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E5" w:rsidRDefault="00E92A03" w:rsidP="00E92A03">
      <w:pPr>
        <w:jc w:val="center"/>
        <w:rPr>
          <w:b/>
        </w:rPr>
      </w:pPr>
      <w:r w:rsidRPr="00E92A03">
        <w:rPr>
          <w:b/>
        </w:rPr>
        <w:t xml:space="preserve">Written Documentation to Support an Application </w:t>
      </w:r>
    </w:p>
    <w:p w:rsidR="00E92A03" w:rsidRPr="00E92A03" w:rsidRDefault="00E92A03" w:rsidP="00E92A03">
      <w:pPr>
        <w:jc w:val="center"/>
        <w:rPr>
          <w:b/>
        </w:rPr>
      </w:pPr>
      <w:proofErr w:type="gramStart"/>
      <w:r w:rsidRPr="00E92A03">
        <w:rPr>
          <w:b/>
        </w:rPr>
        <w:t>for</w:t>
      </w:r>
      <w:proofErr w:type="gramEnd"/>
      <w:r w:rsidRPr="00E92A03">
        <w:rPr>
          <w:b/>
        </w:rPr>
        <w:t xml:space="preserve"> a Special Permit for Non-Conformities</w:t>
      </w:r>
    </w:p>
    <w:p w:rsidR="00E92A03" w:rsidRDefault="00E92A03" w:rsidP="00E92A03">
      <w:pPr>
        <w:jc w:val="center"/>
      </w:pPr>
    </w:p>
    <w:p w:rsidR="00E92A03" w:rsidRPr="00F56365" w:rsidRDefault="00487E13" w:rsidP="00E92A03">
      <w:r>
        <w:t xml:space="preserve">Property Address:  </w:t>
      </w:r>
      <w:sdt>
        <w:sdtPr>
          <w:id w:val="-177267824"/>
          <w:placeholder>
            <w:docPart w:val="DefaultPlaceholder_1082065158"/>
          </w:placeholder>
          <w:showingPlcHdr/>
        </w:sdtPr>
        <w:sdtContent>
          <w:bookmarkStart w:id="0" w:name="_GoBack"/>
          <w:r w:rsidRPr="00487E13">
            <w:rPr>
              <w:rStyle w:val="PlaceholderText"/>
              <w:b/>
            </w:rPr>
            <w:t>Click here to enter text.</w:t>
          </w:r>
          <w:bookmarkEnd w:id="0"/>
        </w:sdtContent>
      </w:sdt>
    </w:p>
    <w:p w:rsidR="00E92A03" w:rsidRDefault="00E92A03" w:rsidP="00E92A03"/>
    <w:p w:rsidR="00E92A03" w:rsidRDefault="00E92A03" w:rsidP="00E92A03">
      <w:pPr>
        <w:pStyle w:val="ListParagraph"/>
        <w:numPr>
          <w:ilvl w:val="0"/>
          <w:numId w:val="2"/>
        </w:numPr>
        <w:ind w:left="360" w:hanging="360"/>
      </w:pPr>
      <w:r>
        <w:t>Please identify the particular use existing or proposed for the land or structure.</w:t>
      </w:r>
    </w:p>
    <w:p w:rsidR="00D9156D" w:rsidRDefault="00D9156D" w:rsidP="00D9156D">
      <w:pPr>
        <w:pStyle w:val="ListParagraph"/>
        <w:ind w:left="360"/>
      </w:pPr>
    </w:p>
    <w:sdt>
      <w:sdtPr>
        <w:id w:val="1304663787"/>
        <w:placeholder>
          <w:docPart w:val="DefaultPlaceholder_1082065158"/>
        </w:placeholder>
        <w:showingPlcHdr/>
      </w:sdtPr>
      <w:sdtContent>
        <w:p w:rsidR="00E92A03" w:rsidRDefault="00487E13" w:rsidP="00E92A03">
          <w:pPr>
            <w:pStyle w:val="ListParagraph"/>
            <w:ind w:left="360"/>
          </w:pPr>
          <w:r w:rsidRPr="002F5374">
            <w:rPr>
              <w:rStyle w:val="PlaceholderText"/>
            </w:rPr>
            <w:t>Click here to enter text.</w:t>
          </w:r>
        </w:p>
      </w:sdtContent>
    </w:sdt>
    <w:p w:rsidR="00E92A03" w:rsidRDefault="00E92A03" w:rsidP="00E92A03">
      <w:pPr>
        <w:pStyle w:val="ListParagraph"/>
        <w:ind w:left="360"/>
      </w:pPr>
    </w:p>
    <w:p w:rsidR="00E92A03" w:rsidRDefault="00E92A03" w:rsidP="00E92A03">
      <w:pPr>
        <w:pStyle w:val="ListParagraph"/>
        <w:numPr>
          <w:ilvl w:val="0"/>
          <w:numId w:val="2"/>
        </w:numPr>
        <w:ind w:left="360" w:hanging="360"/>
      </w:pPr>
      <w:r>
        <w:t>Please identify the particular respect or respects in which the existing structure or use does not conform to the requirements of the present zoning.</w:t>
      </w:r>
    </w:p>
    <w:p w:rsidR="00D9156D" w:rsidRDefault="00D9156D" w:rsidP="00D9156D">
      <w:pPr>
        <w:pStyle w:val="ListParagraph"/>
        <w:ind w:left="360"/>
      </w:pPr>
    </w:p>
    <w:sdt>
      <w:sdtPr>
        <w:id w:val="63465133"/>
        <w:placeholder>
          <w:docPart w:val="DefaultPlaceholder_1082065158"/>
        </w:placeholder>
        <w:showingPlcHdr/>
      </w:sdtPr>
      <w:sdtContent>
        <w:p w:rsidR="00E92A03" w:rsidRDefault="00487E13" w:rsidP="00E92A03">
          <w:pPr>
            <w:pStyle w:val="ListParagraph"/>
            <w:ind w:left="360"/>
          </w:pPr>
          <w:r w:rsidRPr="002F5374">
            <w:rPr>
              <w:rStyle w:val="PlaceholderText"/>
            </w:rPr>
            <w:t>Click here to enter text.</w:t>
          </w:r>
        </w:p>
      </w:sdtContent>
    </w:sdt>
    <w:p w:rsidR="00E92A03" w:rsidRDefault="00E92A03" w:rsidP="00E92A03">
      <w:pPr>
        <w:pStyle w:val="ListParagraph"/>
        <w:ind w:left="360"/>
      </w:pPr>
    </w:p>
    <w:p w:rsidR="00E92A03" w:rsidRDefault="00E92A03" w:rsidP="00E92A03">
      <w:pPr>
        <w:pStyle w:val="ListParagraph"/>
        <w:numPr>
          <w:ilvl w:val="0"/>
          <w:numId w:val="2"/>
        </w:numPr>
        <w:ind w:left="360" w:hanging="360"/>
      </w:pPr>
      <w:r>
        <w:t>Please identify whether the proposed use, extension, alteration, or addition would intensify the existing non-conformities or result in additional ones.</w:t>
      </w:r>
    </w:p>
    <w:p w:rsidR="00D9156D" w:rsidRDefault="00D9156D" w:rsidP="00D9156D">
      <w:pPr>
        <w:pStyle w:val="ListParagraph"/>
        <w:ind w:left="360"/>
      </w:pPr>
    </w:p>
    <w:sdt>
      <w:sdtPr>
        <w:id w:val="742071992"/>
        <w:placeholder>
          <w:docPart w:val="DefaultPlaceholder_1082065158"/>
        </w:placeholder>
        <w:showingPlcHdr/>
      </w:sdtPr>
      <w:sdtContent>
        <w:p w:rsidR="00E92A03" w:rsidRDefault="00487E13" w:rsidP="00E92A03">
          <w:pPr>
            <w:pStyle w:val="ListParagraph"/>
            <w:ind w:left="360"/>
          </w:pPr>
          <w:r w:rsidRPr="002F5374">
            <w:rPr>
              <w:rStyle w:val="PlaceholderText"/>
            </w:rPr>
            <w:t>Click here to enter text.</w:t>
          </w:r>
        </w:p>
      </w:sdtContent>
    </w:sdt>
    <w:p w:rsidR="00E92A03" w:rsidRDefault="00E92A03" w:rsidP="00E92A03">
      <w:pPr>
        <w:pStyle w:val="ListParagraph"/>
        <w:ind w:left="360"/>
      </w:pPr>
    </w:p>
    <w:p w:rsidR="004C0262" w:rsidRDefault="00E92A03" w:rsidP="00E92A03">
      <w:pPr>
        <w:pStyle w:val="ListParagraph"/>
        <w:numPr>
          <w:ilvl w:val="0"/>
          <w:numId w:val="2"/>
        </w:numPr>
        <w:ind w:left="360" w:hanging="360"/>
      </w:pPr>
      <w:r>
        <w:t>Please identify the facts relied upon to support the Special Permit for Non-Conformities that the proposed use, extension, alteration or addition shall not be more detrimental than the existing.</w:t>
      </w:r>
    </w:p>
    <w:p w:rsidR="00D9156D" w:rsidRDefault="00D9156D" w:rsidP="00D9156D">
      <w:pPr>
        <w:pStyle w:val="ListParagraph"/>
        <w:ind w:left="360"/>
      </w:pPr>
    </w:p>
    <w:sdt>
      <w:sdtPr>
        <w:id w:val="-847481442"/>
        <w:placeholder>
          <w:docPart w:val="DefaultPlaceholder_1082065158"/>
        </w:placeholder>
        <w:showingPlcHdr/>
      </w:sdtPr>
      <w:sdtContent>
        <w:p w:rsidR="00E92A03" w:rsidRDefault="00487E13" w:rsidP="00E92A03">
          <w:pPr>
            <w:pStyle w:val="ListParagraph"/>
            <w:ind w:left="360"/>
          </w:pPr>
          <w:r w:rsidRPr="002F5374">
            <w:rPr>
              <w:rStyle w:val="PlaceholderText"/>
            </w:rPr>
            <w:t>Click here to enter text.</w:t>
          </w:r>
        </w:p>
      </w:sdtContent>
    </w:sdt>
    <w:p w:rsidR="00E92A03" w:rsidRDefault="00E92A03" w:rsidP="00E92A03">
      <w:pPr>
        <w:pStyle w:val="ListParagraph"/>
        <w:ind w:left="360"/>
      </w:pPr>
    </w:p>
    <w:p w:rsidR="00E92A03" w:rsidRDefault="00E92A03" w:rsidP="00E92A03"/>
    <w:p w:rsidR="00E92A03" w:rsidRDefault="00E92A03" w:rsidP="00E92A03"/>
    <w:sectPr w:rsidR="00E9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AE"/>
    <w:multiLevelType w:val="hybridMultilevel"/>
    <w:tmpl w:val="324C108A"/>
    <w:lvl w:ilvl="0" w:tplc="7C94B70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42850"/>
    <w:multiLevelType w:val="hybridMultilevel"/>
    <w:tmpl w:val="708E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Full" w:cryptAlgorithmClass="hash" w:cryptAlgorithmType="typeAny" w:cryptAlgorithmSid="4" w:cryptSpinCount="100000" w:hash="HWie0ZeTGP0+yqX/bHVhzktgUrM=" w:salt="/ydu6kEXd1FUG8PmprEZfw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3"/>
    <w:rsid w:val="00116141"/>
    <w:rsid w:val="00257BD2"/>
    <w:rsid w:val="003D27B7"/>
    <w:rsid w:val="004741E5"/>
    <w:rsid w:val="00487E13"/>
    <w:rsid w:val="004C0262"/>
    <w:rsid w:val="008D741A"/>
    <w:rsid w:val="00BE5E9D"/>
    <w:rsid w:val="00CC316B"/>
    <w:rsid w:val="00D9156D"/>
    <w:rsid w:val="00DF53A6"/>
    <w:rsid w:val="00E376FD"/>
    <w:rsid w:val="00E92A03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HEADING">
    <w:name w:val="DECISION HEADING"/>
    <w:basedOn w:val="Heading1"/>
    <w:link w:val="DECISIONHEADINGChar"/>
    <w:qFormat/>
    <w:rsid w:val="00116141"/>
    <w:pPr>
      <w:pBdr>
        <w:bottom w:val="double" w:sz="4" w:space="1" w:color="auto"/>
      </w:pBdr>
      <w:spacing w:before="240" w:after="120"/>
    </w:pPr>
    <w:rPr>
      <w:rFonts w:ascii="Calibri" w:hAnsi="Calibri"/>
      <w:smallCaps/>
      <w:color w:val="auto"/>
    </w:rPr>
  </w:style>
  <w:style w:type="character" w:customStyle="1" w:styleId="DECISIONHEADINGChar">
    <w:name w:val="DECISION HEADING Char"/>
    <w:basedOn w:val="Heading1Char"/>
    <w:link w:val="DECISIONHEADING"/>
    <w:rsid w:val="00116141"/>
    <w:rPr>
      <w:rFonts w:ascii="Calibri" w:eastAsiaTheme="majorEastAsia" w:hAnsi="Calibr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16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2A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2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HEADING">
    <w:name w:val="DECISION HEADING"/>
    <w:basedOn w:val="Heading1"/>
    <w:link w:val="DECISIONHEADINGChar"/>
    <w:qFormat/>
    <w:rsid w:val="00116141"/>
    <w:pPr>
      <w:pBdr>
        <w:bottom w:val="double" w:sz="4" w:space="1" w:color="auto"/>
      </w:pBdr>
      <w:spacing w:before="240" w:after="120"/>
    </w:pPr>
    <w:rPr>
      <w:rFonts w:ascii="Calibri" w:hAnsi="Calibri"/>
      <w:smallCaps/>
      <w:color w:val="auto"/>
    </w:rPr>
  </w:style>
  <w:style w:type="character" w:customStyle="1" w:styleId="DECISIONHEADINGChar">
    <w:name w:val="DECISION HEADING Char"/>
    <w:basedOn w:val="Heading1Char"/>
    <w:link w:val="DECISIONHEADING"/>
    <w:rsid w:val="00116141"/>
    <w:rPr>
      <w:rFonts w:ascii="Calibri" w:eastAsiaTheme="majorEastAsia" w:hAnsi="Calibr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16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2A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2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88D7-AFA5-4C55-9B36-3806E7B515AB}"/>
      </w:docPartPr>
      <w:docPartBody>
        <w:p w:rsidR="00000000" w:rsidRDefault="00781438">
          <w:r w:rsidRPr="002F53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38"/>
    <w:rsid w:val="007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4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4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Boisvert</dc:creator>
  <cp:lastModifiedBy>Dianne Boisvert</cp:lastModifiedBy>
  <cp:revision>10</cp:revision>
  <dcterms:created xsi:type="dcterms:W3CDTF">2021-02-08T17:25:00Z</dcterms:created>
  <dcterms:modified xsi:type="dcterms:W3CDTF">2021-02-08T20:18:00Z</dcterms:modified>
</cp:coreProperties>
</file>