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7D6A" w14:textId="77777777" w:rsidR="001A0904" w:rsidRPr="00D80E5B" w:rsidRDefault="001A0904" w:rsidP="00367413">
      <w:pPr>
        <w:spacing w:before="100" w:after="60"/>
        <w:jc w:val="center"/>
        <w:rPr>
          <w:b/>
          <w:bCs/>
          <w:szCs w:val="24"/>
        </w:rPr>
      </w:pPr>
      <w:bookmarkStart w:id="0" w:name="_GoBack"/>
      <w:bookmarkEnd w:id="0"/>
      <w:r w:rsidRPr="00D80E5B">
        <w:rPr>
          <w:b/>
          <w:bCs/>
          <w:szCs w:val="24"/>
        </w:rPr>
        <w:t>Newburyport Tree Commission</w:t>
      </w:r>
    </w:p>
    <w:p w14:paraId="5E960AF8" w14:textId="0FF625D6" w:rsidR="00B81506" w:rsidRPr="00D80E5B" w:rsidRDefault="00B81506" w:rsidP="00367413">
      <w:pPr>
        <w:spacing w:before="100" w:after="60"/>
        <w:jc w:val="center"/>
        <w:rPr>
          <w:b/>
          <w:bCs/>
          <w:szCs w:val="24"/>
        </w:rPr>
      </w:pPr>
      <w:r w:rsidRPr="00D80E5B">
        <w:rPr>
          <w:b/>
          <w:bCs/>
          <w:szCs w:val="24"/>
        </w:rPr>
        <w:t>Minutes</w:t>
      </w:r>
      <w:r w:rsidR="00B44891">
        <w:rPr>
          <w:b/>
          <w:bCs/>
          <w:szCs w:val="24"/>
        </w:rPr>
        <w:t xml:space="preserve"> July 9</w:t>
      </w:r>
      <w:r w:rsidR="00054308">
        <w:rPr>
          <w:b/>
          <w:bCs/>
          <w:szCs w:val="24"/>
        </w:rPr>
        <w:t>, 2015</w:t>
      </w:r>
    </w:p>
    <w:p w14:paraId="3D2FC687" w14:textId="5D45DD69" w:rsidR="00A21CA4" w:rsidRPr="00D80E5B" w:rsidRDefault="00CC75D1" w:rsidP="00367413">
      <w:pPr>
        <w:spacing w:before="100" w:after="60"/>
        <w:jc w:val="center"/>
        <w:rPr>
          <w:b/>
          <w:szCs w:val="24"/>
        </w:rPr>
      </w:pPr>
      <w:r>
        <w:rPr>
          <w:b/>
          <w:szCs w:val="24"/>
        </w:rPr>
        <w:t>Children’</w:t>
      </w:r>
      <w:r w:rsidR="00B44891">
        <w:rPr>
          <w:b/>
          <w:szCs w:val="24"/>
        </w:rPr>
        <w:t>s</w:t>
      </w:r>
      <w:r>
        <w:rPr>
          <w:b/>
          <w:szCs w:val="24"/>
        </w:rPr>
        <w:t xml:space="preserve"> Activity</w:t>
      </w:r>
      <w:r w:rsidR="00B44891">
        <w:rPr>
          <w:b/>
          <w:szCs w:val="24"/>
        </w:rPr>
        <w:t xml:space="preserve"> </w:t>
      </w:r>
      <w:r w:rsidR="00A21CA4" w:rsidRPr="00D80E5B">
        <w:rPr>
          <w:b/>
          <w:szCs w:val="24"/>
        </w:rPr>
        <w:t>Room, Newburyport Public Library</w:t>
      </w:r>
    </w:p>
    <w:p w14:paraId="6CDFFB3D" w14:textId="0A64AF52" w:rsidR="001A0904" w:rsidRPr="00D80E5B" w:rsidRDefault="00CB1B3C" w:rsidP="006A00BF">
      <w:pPr>
        <w:spacing w:before="100" w:after="60"/>
        <w:rPr>
          <w:b/>
          <w:szCs w:val="24"/>
        </w:rPr>
      </w:pPr>
      <w:r w:rsidRPr="00D80E5B">
        <w:rPr>
          <w:b/>
          <w:szCs w:val="24"/>
        </w:rPr>
        <w:t>Meeting C</w:t>
      </w:r>
      <w:r w:rsidR="001A0904" w:rsidRPr="00D80E5B">
        <w:rPr>
          <w:b/>
          <w:szCs w:val="24"/>
        </w:rPr>
        <w:t xml:space="preserve">onvened at </w:t>
      </w:r>
      <w:r w:rsidR="001A0904" w:rsidRPr="00D80E5B">
        <w:rPr>
          <w:b/>
          <w:bCs/>
          <w:szCs w:val="24"/>
        </w:rPr>
        <w:t>7</w:t>
      </w:r>
      <w:r w:rsidR="00F570E8">
        <w:rPr>
          <w:b/>
          <w:bCs/>
          <w:szCs w:val="24"/>
        </w:rPr>
        <w:t>:00</w:t>
      </w:r>
      <w:r w:rsidR="001A0904" w:rsidRPr="00D80E5B">
        <w:rPr>
          <w:b/>
          <w:szCs w:val="24"/>
        </w:rPr>
        <w:t xml:space="preserve"> PM</w:t>
      </w:r>
      <w:r w:rsidR="00085CDC" w:rsidRPr="00D80E5B">
        <w:rPr>
          <w:b/>
          <w:szCs w:val="24"/>
        </w:rPr>
        <w:t>.</w:t>
      </w:r>
      <w:r w:rsidR="001A0904" w:rsidRPr="00D80E5B">
        <w:rPr>
          <w:b/>
          <w:szCs w:val="24"/>
        </w:rPr>
        <w:t xml:space="preserve"> </w:t>
      </w:r>
    </w:p>
    <w:p w14:paraId="52A62233" w14:textId="56F57B0A" w:rsidR="008D0E99" w:rsidRDefault="008D0E99" w:rsidP="008D0E99">
      <w:pPr>
        <w:spacing w:before="100" w:after="60"/>
        <w:rPr>
          <w:szCs w:val="24"/>
        </w:rPr>
      </w:pPr>
      <w:r>
        <w:rPr>
          <w:b/>
          <w:bCs/>
          <w:szCs w:val="24"/>
        </w:rPr>
        <w:t xml:space="preserve">Tree Commissioners </w:t>
      </w:r>
      <w:r w:rsidR="00E32F50">
        <w:rPr>
          <w:b/>
          <w:bCs/>
          <w:szCs w:val="24"/>
        </w:rPr>
        <w:t>(TC)</w:t>
      </w:r>
      <w:r>
        <w:rPr>
          <w:b/>
          <w:bCs/>
          <w:szCs w:val="24"/>
        </w:rPr>
        <w:t xml:space="preserve"> </w:t>
      </w:r>
      <w:r w:rsidR="001A0904" w:rsidRPr="00D80E5B">
        <w:rPr>
          <w:b/>
          <w:bCs/>
          <w:szCs w:val="24"/>
        </w:rPr>
        <w:t>present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  <w:r w:rsidR="00050008" w:rsidRPr="00D80E5B">
        <w:rPr>
          <w:szCs w:val="24"/>
        </w:rPr>
        <w:t>Crispin Miller</w:t>
      </w:r>
      <w:r w:rsidR="00050008">
        <w:rPr>
          <w:szCs w:val="24"/>
        </w:rPr>
        <w:t xml:space="preserve"> </w:t>
      </w:r>
      <w:r w:rsidR="00050008">
        <w:rPr>
          <w:b/>
          <w:szCs w:val="24"/>
        </w:rPr>
        <w:t>(</w:t>
      </w:r>
      <w:r w:rsidR="00050008" w:rsidRPr="005A7B29">
        <w:rPr>
          <w:szCs w:val="24"/>
        </w:rPr>
        <w:t>Chair</w:t>
      </w:r>
      <w:r w:rsidR="00050008">
        <w:rPr>
          <w:b/>
          <w:szCs w:val="24"/>
        </w:rPr>
        <w:t xml:space="preserve">) </w:t>
      </w:r>
      <w:r w:rsidR="00050008" w:rsidRPr="00D80E5B">
        <w:rPr>
          <w:b/>
          <w:szCs w:val="24"/>
        </w:rPr>
        <w:t>(CM</w:t>
      </w:r>
      <w:r w:rsidR="00050008">
        <w:rPr>
          <w:b/>
          <w:szCs w:val="24"/>
        </w:rPr>
        <w:t>),</w:t>
      </w:r>
      <w:r w:rsidR="00050008" w:rsidRPr="00050008">
        <w:rPr>
          <w:szCs w:val="24"/>
        </w:rPr>
        <w:t xml:space="preserve"> </w:t>
      </w:r>
      <w:r w:rsidR="005E489A">
        <w:rPr>
          <w:szCs w:val="24"/>
        </w:rPr>
        <w:t xml:space="preserve">Sheila Taintor </w:t>
      </w:r>
      <w:r w:rsidR="005E489A" w:rsidRPr="008D0E99">
        <w:rPr>
          <w:b/>
          <w:szCs w:val="24"/>
        </w:rPr>
        <w:t>(ST)</w:t>
      </w:r>
      <w:r w:rsidR="005E489A">
        <w:rPr>
          <w:b/>
          <w:szCs w:val="24"/>
        </w:rPr>
        <w:t>,</w:t>
      </w:r>
      <w:r w:rsidR="005E489A" w:rsidRPr="000E05DA">
        <w:rPr>
          <w:szCs w:val="24"/>
        </w:rPr>
        <w:t xml:space="preserve"> </w:t>
      </w:r>
      <w:r w:rsidR="001A0904" w:rsidRPr="00D80E5B">
        <w:rPr>
          <w:bCs/>
          <w:szCs w:val="24"/>
        </w:rPr>
        <w:t>P</w:t>
      </w:r>
      <w:r w:rsidR="00E12B57">
        <w:rPr>
          <w:bCs/>
          <w:szCs w:val="24"/>
        </w:rPr>
        <w:t>aul</w:t>
      </w:r>
      <w:r w:rsidR="001A0904" w:rsidRPr="00D80E5B">
        <w:rPr>
          <w:bCs/>
          <w:szCs w:val="24"/>
        </w:rPr>
        <w:t xml:space="preserve"> Bevilacqua </w:t>
      </w:r>
      <w:r w:rsidR="00EA7C2E" w:rsidRPr="00D80E5B">
        <w:rPr>
          <w:bCs/>
          <w:szCs w:val="24"/>
        </w:rPr>
        <w:t>(</w:t>
      </w:r>
      <w:r w:rsidR="004E0C3A" w:rsidRPr="00D80E5B">
        <w:rPr>
          <w:bCs/>
          <w:szCs w:val="24"/>
        </w:rPr>
        <w:t>Secretary</w:t>
      </w:r>
      <w:r w:rsidR="00EA7C2E" w:rsidRPr="00D80E5B">
        <w:rPr>
          <w:bCs/>
          <w:szCs w:val="24"/>
        </w:rPr>
        <w:t>)</w:t>
      </w:r>
      <w:r w:rsidR="004E0C3A" w:rsidRPr="00D80E5B">
        <w:rPr>
          <w:bCs/>
          <w:szCs w:val="24"/>
        </w:rPr>
        <w:t xml:space="preserve"> </w:t>
      </w:r>
      <w:r w:rsidR="001A0904" w:rsidRPr="00D80E5B">
        <w:rPr>
          <w:b/>
          <w:bCs/>
          <w:szCs w:val="24"/>
        </w:rPr>
        <w:t>(PB)</w:t>
      </w:r>
      <w:r w:rsidR="00875602">
        <w:rPr>
          <w:szCs w:val="24"/>
        </w:rPr>
        <w:t>,</w:t>
      </w:r>
      <w:r w:rsidR="006A00BF" w:rsidRPr="00D80E5B">
        <w:rPr>
          <w:szCs w:val="24"/>
        </w:rPr>
        <w:t xml:space="preserve"> </w:t>
      </w:r>
      <w:r w:rsidR="00D274D9" w:rsidRPr="00D80E5B">
        <w:rPr>
          <w:szCs w:val="24"/>
        </w:rPr>
        <w:t xml:space="preserve">Byron Getchell </w:t>
      </w:r>
      <w:r w:rsidR="00D274D9" w:rsidRPr="00D80E5B">
        <w:rPr>
          <w:b/>
          <w:szCs w:val="24"/>
        </w:rPr>
        <w:t>(BG</w:t>
      </w:r>
      <w:r>
        <w:rPr>
          <w:b/>
          <w:szCs w:val="24"/>
        </w:rPr>
        <w:t>)</w:t>
      </w:r>
      <w:r w:rsidR="00F570E8">
        <w:rPr>
          <w:szCs w:val="24"/>
        </w:rPr>
        <w:t xml:space="preserve">, </w:t>
      </w:r>
      <w:r w:rsidRPr="00D80E5B">
        <w:rPr>
          <w:bCs/>
          <w:szCs w:val="24"/>
        </w:rPr>
        <w:t>E</w:t>
      </w:r>
      <w:r>
        <w:rPr>
          <w:bCs/>
          <w:szCs w:val="24"/>
        </w:rPr>
        <w:t>d</w:t>
      </w:r>
      <w:r w:rsidRPr="00D80E5B">
        <w:rPr>
          <w:bCs/>
          <w:szCs w:val="24"/>
        </w:rPr>
        <w:t xml:space="preserve"> Taylor</w:t>
      </w:r>
      <w:r w:rsidRPr="00D80E5B">
        <w:rPr>
          <w:b/>
          <w:bCs/>
          <w:szCs w:val="24"/>
        </w:rPr>
        <w:t xml:space="preserve"> </w:t>
      </w:r>
      <w:r w:rsidRPr="00D80E5B">
        <w:rPr>
          <w:b/>
          <w:szCs w:val="24"/>
        </w:rPr>
        <w:t>(ET</w:t>
      </w:r>
      <w:r w:rsidR="001F5A30" w:rsidRPr="00254250">
        <w:rPr>
          <w:szCs w:val="24"/>
        </w:rPr>
        <w:t>)</w:t>
      </w:r>
    </w:p>
    <w:p w14:paraId="5D65D4FA" w14:textId="7FA6FAB2" w:rsidR="00E34AB9" w:rsidRDefault="00423885" w:rsidP="00E34AB9">
      <w:pPr>
        <w:spacing w:before="100" w:after="60"/>
        <w:rPr>
          <w:szCs w:val="24"/>
        </w:rPr>
      </w:pPr>
      <w:r w:rsidRPr="007939D1">
        <w:rPr>
          <w:b/>
          <w:szCs w:val="24"/>
        </w:rPr>
        <w:t>Members Absent</w:t>
      </w:r>
      <w:r>
        <w:rPr>
          <w:szCs w:val="24"/>
        </w:rPr>
        <w:t>:</w:t>
      </w:r>
      <w:r w:rsidR="00050008" w:rsidRPr="00050008">
        <w:rPr>
          <w:szCs w:val="24"/>
        </w:rPr>
        <w:t xml:space="preserve"> </w:t>
      </w:r>
      <w:r w:rsidR="00050008" w:rsidRPr="00D80E5B">
        <w:rPr>
          <w:szCs w:val="24"/>
        </w:rPr>
        <w:t>D</w:t>
      </w:r>
      <w:r w:rsidR="00050008">
        <w:rPr>
          <w:szCs w:val="24"/>
        </w:rPr>
        <w:t>avid</w:t>
      </w:r>
      <w:r w:rsidR="00050008" w:rsidRPr="00D80E5B">
        <w:rPr>
          <w:szCs w:val="24"/>
        </w:rPr>
        <w:t xml:space="preserve"> Dylewski </w:t>
      </w:r>
      <w:r w:rsidR="00050008" w:rsidRPr="00D80E5B">
        <w:rPr>
          <w:b/>
          <w:szCs w:val="24"/>
        </w:rPr>
        <w:t>(DD</w:t>
      </w:r>
      <w:r w:rsidR="00050008" w:rsidRPr="00D80E5B">
        <w:rPr>
          <w:szCs w:val="24"/>
        </w:rPr>
        <w:t>),</w:t>
      </w:r>
      <w:r w:rsidR="00050008">
        <w:rPr>
          <w:szCs w:val="24"/>
        </w:rPr>
        <w:t xml:space="preserve"> </w:t>
      </w:r>
      <w:r w:rsidR="00050008" w:rsidRPr="00D80E5B">
        <w:rPr>
          <w:szCs w:val="24"/>
        </w:rPr>
        <w:t>P</w:t>
      </w:r>
      <w:r w:rsidR="00050008">
        <w:rPr>
          <w:szCs w:val="24"/>
        </w:rPr>
        <w:t xml:space="preserve">aul </w:t>
      </w:r>
      <w:r w:rsidR="00050008" w:rsidRPr="00D80E5B">
        <w:rPr>
          <w:bCs/>
          <w:szCs w:val="24"/>
        </w:rPr>
        <w:t>Harrington (Vice Chair and Treasurer)</w:t>
      </w:r>
      <w:r w:rsidR="00050008" w:rsidRPr="00D80E5B">
        <w:rPr>
          <w:b/>
          <w:bCs/>
          <w:szCs w:val="24"/>
        </w:rPr>
        <w:t xml:space="preserve"> (PH</w:t>
      </w:r>
      <w:r w:rsidR="00050008">
        <w:rPr>
          <w:szCs w:val="24"/>
        </w:rPr>
        <w:t>)</w:t>
      </w:r>
      <w:r w:rsidR="00E34AB9">
        <w:rPr>
          <w:szCs w:val="24"/>
        </w:rPr>
        <w:t>,</w:t>
      </w:r>
      <w:r w:rsidR="00E34AB9" w:rsidRPr="00E34AB9">
        <w:rPr>
          <w:szCs w:val="24"/>
        </w:rPr>
        <w:t xml:space="preserve"> </w:t>
      </w:r>
      <w:r w:rsidR="00E34AB9">
        <w:rPr>
          <w:szCs w:val="24"/>
        </w:rPr>
        <w:t xml:space="preserve">Wayne Amaral, Tree Warden and </w:t>
      </w:r>
      <w:r w:rsidR="009C25E3">
        <w:rPr>
          <w:szCs w:val="24"/>
        </w:rPr>
        <w:t>Deputy</w:t>
      </w:r>
      <w:r w:rsidR="00E41841">
        <w:rPr>
          <w:szCs w:val="24"/>
        </w:rPr>
        <w:t xml:space="preserve"> Director/</w:t>
      </w:r>
      <w:r w:rsidR="00F56DD2">
        <w:rPr>
          <w:szCs w:val="24"/>
        </w:rPr>
        <w:t xml:space="preserve"> </w:t>
      </w:r>
      <w:r w:rsidR="00E34AB9" w:rsidRPr="00D80E5B">
        <w:rPr>
          <w:szCs w:val="24"/>
        </w:rPr>
        <w:t xml:space="preserve">Director of </w:t>
      </w:r>
      <w:r w:rsidR="00E41841">
        <w:rPr>
          <w:szCs w:val="24"/>
        </w:rPr>
        <w:t>Operations</w:t>
      </w:r>
      <w:r w:rsidR="00E34AB9" w:rsidRPr="008D0E99">
        <w:rPr>
          <w:szCs w:val="24"/>
        </w:rPr>
        <w:t xml:space="preserve"> </w:t>
      </w:r>
      <w:r w:rsidR="00E34AB9" w:rsidRPr="00D80E5B">
        <w:rPr>
          <w:szCs w:val="24"/>
        </w:rPr>
        <w:t>Department of Public Services,</w:t>
      </w:r>
      <w:r w:rsidR="00E34AB9">
        <w:rPr>
          <w:iCs/>
          <w:szCs w:val="24"/>
        </w:rPr>
        <w:t xml:space="preserve"> ex-officio </w:t>
      </w:r>
      <w:r w:rsidR="00E34AB9" w:rsidRPr="002D75FA">
        <w:rPr>
          <w:b/>
          <w:szCs w:val="24"/>
        </w:rPr>
        <w:t>(WA)</w:t>
      </w:r>
    </w:p>
    <w:p w14:paraId="5F127551" w14:textId="67D22627" w:rsidR="008D0E99" w:rsidRDefault="008D0E99" w:rsidP="008D0E99">
      <w:pPr>
        <w:spacing w:before="100" w:after="60"/>
        <w:rPr>
          <w:szCs w:val="24"/>
        </w:rPr>
      </w:pPr>
      <w:r w:rsidRPr="001056C6">
        <w:rPr>
          <w:b/>
          <w:szCs w:val="24"/>
        </w:rPr>
        <w:t>Other</w:t>
      </w:r>
      <w:r w:rsidR="001056C6" w:rsidRPr="001056C6">
        <w:rPr>
          <w:b/>
          <w:szCs w:val="24"/>
        </w:rPr>
        <w:t>s</w:t>
      </w:r>
      <w:r w:rsidRPr="001056C6">
        <w:rPr>
          <w:b/>
          <w:szCs w:val="24"/>
        </w:rPr>
        <w:t xml:space="preserve"> Present</w:t>
      </w:r>
      <w:r w:rsidR="001F3998">
        <w:rPr>
          <w:szCs w:val="24"/>
        </w:rPr>
        <w:t xml:space="preserve">: J. Esche, </w:t>
      </w:r>
      <w:r w:rsidR="00C61517">
        <w:rPr>
          <w:szCs w:val="24"/>
        </w:rPr>
        <w:t>NUFA</w:t>
      </w:r>
      <w:r w:rsidR="00D209F6">
        <w:rPr>
          <w:szCs w:val="24"/>
        </w:rPr>
        <w:t>,</w:t>
      </w:r>
      <w:r w:rsidR="00E0182D">
        <w:rPr>
          <w:szCs w:val="24"/>
        </w:rPr>
        <w:t xml:space="preserve"> </w:t>
      </w:r>
      <w:r w:rsidR="00F008A4">
        <w:rPr>
          <w:szCs w:val="24"/>
        </w:rPr>
        <w:t>J. Niebling</w:t>
      </w:r>
      <w:r w:rsidR="00F834B4">
        <w:rPr>
          <w:szCs w:val="24"/>
        </w:rPr>
        <w:t xml:space="preserve"> </w:t>
      </w:r>
      <w:r w:rsidR="00F834B4" w:rsidRPr="00F834B4">
        <w:rPr>
          <w:b/>
          <w:szCs w:val="24"/>
        </w:rPr>
        <w:t>(JN)</w:t>
      </w:r>
    </w:p>
    <w:p w14:paraId="2551A186" w14:textId="77777777" w:rsidR="006773AD" w:rsidRDefault="002512F4" w:rsidP="00874F6F">
      <w:pPr>
        <w:shd w:val="clear" w:color="auto" w:fill="FDFDFD"/>
        <w:spacing w:after="0" w:line="240" w:lineRule="auto"/>
        <w:jc w:val="left"/>
        <w:rPr>
          <w:b/>
          <w:szCs w:val="24"/>
        </w:rPr>
      </w:pPr>
      <w:r w:rsidRPr="002512F4">
        <w:rPr>
          <w:b/>
          <w:szCs w:val="24"/>
        </w:rPr>
        <w:t>Open time For Residents</w:t>
      </w:r>
    </w:p>
    <w:p w14:paraId="7D1AD7DB" w14:textId="77777777" w:rsidR="004706EE" w:rsidRDefault="004706EE" w:rsidP="00874F6F">
      <w:pPr>
        <w:shd w:val="clear" w:color="auto" w:fill="FDFDFD"/>
        <w:spacing w:after="0" w:line="240" w:lineRule="auto"/>
        <w:jc w:val="left"/>
        <w:rPr>
          <w:b/>
          <w:szCs w:val="24"/>
        </w:rPr>
      </w:pPr>
    </w:p>
    <w:p w14:paraId="7B9BC9E3" w14:textId="61D102FE" w:rsidR="006773AD" w:rsidRPr="006773AD" w:rsidRDefault="006773AD" w:rsidP="00874F6F">
      <w:pPr>
        <w:shd w:val="clear" w:color="auto" w:fill="FDFDFD"/>
        <w:spacing w:after="0" w:line="240" w:lineRule="auto"/>
        <w:jc w:val="left"/>
        <w:rPr>
          <w:szCs w:val="24"/>
        </w:rPr>
      </w:pPr>
      <w:r w:rsidRPr="006773AD">
        <w:rPr>
          <w:szCs w:val="24"/>
        </w:rPr>
        <w:t>Jeff Esche of NUFA addressed the Board. He said in part:</w:t>
      </w:r>
    </w:p>
    <w:p w14:paraId="08EF8409" w14:textId="77777777" w:rsidR="006773AD" w:rsidRDefault="006773AD" w:rsidP="00874F6F">
      <w:pPr>
        <w:shd w:val="clear" w:color="auto" w:fill="FDFDFD"/>
        <w:spacing w:after="0" w:line="240" w:lineRule="auto"/>
        <w:jc w:val="left"/>
        <w:rPr>
          <w:b/>
          <w:szCs w:val="24"/>
        </w:rPr>
      </w:pPr>
    </w:p>
    <w:p w14:paraId="1523814B" w14:textId="12D86EAF" w:rsidR="00874F6F" w:rsidRPr="00874F6F" w:rsidRDefault="00874F6F" w:rsidP="00BF21A4">
      <w:pPr>
        <w:shd w:val="clear" w:color="auto" w:fill="FDFDFD"/>
        <w:spacing w:after="0" w:line="240" w:lineRule="auto"/>
        <w:ind w:left="720"/>
        <w:jc w:val="left"/>
        <w:rPr>
          <w:szCs w:val="24"/>
          <w:lang w:val="en"/>
        </w:rPr>
      </w:pPr>
      <w:r w:rsidRPr="00874F6F">
        <w:rPr>
          <w:rFonts w:ascii="Optima-Regular" w:hAnsi="Optima-Regular" w:cs="Segoe UI"/>
          <w:szCs w:val="24"/>
          <w:lang w:val="en"/>
        </w:rPr>
        <w:t xml:space="preserve">Please join Northeast Urban Forest Advocacy 501(c3) in celebrating </w:t>
      </w:r>
      <w:r w:rsidRPr="006773AD">
        <w:rPr>
          <w:szCs w:val="24"/>
          <w:lang w:val="en"/>
        </w:rPr>
        <w:t xml:space="preserve">the presentation of 160 books on trees and forestry to </w:t>
      </w:r>
      <w:r w:rsidR="00BF21A4">
        <w:rPr>
          <w:szCs w:val="24"/>
          <w:lang w:val="en"/>
        </w:rPr>
        <w:t xml:space="preserve">the </w:t>
      </w:r>
      <w:r w:rsidRPr="00874F6F">
        <w:rPr>
          <w:szCs w:val="24"/>
          <w:lang w:val="en"/>
        </w:rPr>
        <w:t>Newburyport Public Library, Emma Andrews Library &amp; Community Center,</w:t>
      </w:r>
      <w:r w:rsidR="00DD2D8E">
        <w:rPr>
          <w:szCs w:val="24"/>
          <w:lang w:val="en"/>
        </w:rPr>
        <w:t xml:space="preserve"> </w:t>
      </w:r>
      <w:r w:rsidRPr="00874F6F">
        <w:rPr>
          <w:szCs w:val="24"/>
          <w:lang w:val="en"/>
        </w:rPr>
        <w:t>Newburyport High School,</w:t>
      </w:r>
      <w:r w:rsidR="00DD2D8E">
        <w:rPr>
          <w:szCs w:val="24"/>
          <w:lang w:val="en"/>
        </w:rPr>
        <w:t xml:space="preserve"> </w:t>
      </w:r>
      <w:r w:rsidRPr="00874F6F">
        <w:rPr>
          <w:szCs w:val="24"/>
          <w:lang w:val="en"/>
        </w:rPr>
        <w:t>River Valley Charter School,</w:t>
      </w:r>
      <w:r w:rsidR="00DD2D8E">
        <w:rPr>
          <w:szCs w:val="24"/>
          <w:lang w:val="en"/>
        </w:rPr>
        <w:t xml:space="preserve"> </w:t>
      </w:r>
      <w:r w:rsidR="004E6047">
        <w:rPr>
          <w:szCs w:val="24"/>
          <w:lang w:val="en"/>
        </w:rPr>
        <w:t xml:space="preserve">and the </w:t>
      </w:r>
      <w:r w:rsidRPr="00874F6F">
        <w:rPr>
          <w:szCs w:val="24"/>
          <w:lang w:val="en"/>
        </w:rPr>
        <w:t>Hillview Charter School (Haverhill). Other guests will include forestry people from MA-DCR Urban Forestry, National Grid, Mass Tree Wardens &amp; Foresters Assn. librarians, students, school teachers, city and state officials.</w:t>
      </w:r>
    </w:p>
    <w:p w14:paraId="0E23DE22" w14:textId="77777777" w:rsidR="00874F6F" w:rsidRPr="00874F6F" w:rsidRDefault="00874F6F" w:rsidP="006773AD">
      <w:pPr>
        <w:shd w:val="clear" w:color="auto" w:fill="FDFDFD"/>
        <w:spacing w:after="0" w:line="240" w:lineRule="auto"/>
        <w:ind w:left="720"/>
        <w:jc w:val="left"/>
        <w:rPr>
          <w:szCs w:val="24"/>
          <w:lang w:val="en"/>
        </w:rPr>
      </w:pPr>
    </w:p>
    <w:p w14:paraId="110D878F" w14:textId="77777777" w:rsidR="00874F6F" w:rsidRPr="00874F6F" w:rsidRDefault="00874F6F" w:rsidP="006773AD">
      <w:pPr>
        <w:shd w:val="clear" w:color="auto" w:fill="FDFDFD"/>
        <w:spacing w:after="0" w:line="240" w:lineRule="auto"/>
        <w:ind w:left="720"/>
        <w:jc w:val="left"/>
        <w:rPr>
          <w:szCs w:val="24"/>
          <w:lang w:val="en"/>
        </w:rPr>
      </w:pPr>
      <w:r w:rsidRPr="00874F6F">
        <w:rPr>
          <w:szCs w:val="24"/>
          <w:lang w:val="en"/>
        </w:rPr>
        <w:t>The shelves will be on exhibition in project partner Jabberwocky Books, July 23-24</w:t>
      </w:r>
    </w:p>
    <w:p w14:paraId="545076AC" w14:textId="5207CBF9" w:rsidR="00E0182D" w:rsidRPr="006773AD" w:rsidRDefault="00DD2D8E" w:rsidP="00DD2D8E">
      <w:pPr>
        <w:shd w:val="clear" w:color="auto" w:fill="FDFDFD"/>
        <w:spacing w:after="0" w:line="240" w:lineRule="auto"/>
        <w:jc w:val="left"/>
        <w:rPr>
          <w:szCs w:val="24"/>
          <w:lang w:val="en"/>
        </w:rPr>
      </w:pPr>
      <w:r>
        <w:rPr>
          <w:szCs w:val="24"/>
          <w:lang w:val="en"/>
        </w:rPr>
        <w:t xml:space="preserve">            </w:t>
      </w:r>
      <w:r w:rsidR="00874F6F" w:rsidRPr="00874F6F">
        <w:rPr>
          <w:i/>
          <w:iCs/>
          <w:szCs w:val="24"/>
          <w:lang w:val="en"/>
        </w:rPr>
        <w:t>This project funded by a DCR-National Grid Urban Forestry Challenge Grant”</w:t>
      </w:r>
    </w:p>
    <w:p w14:paraId="35C07B7E" w14:textId="3D6E70F4" w:rsidR="00F008A4" w:rsidRDefault="00F008A4" w:rsidP="008D0E99">
      <w:pPr>
        <w:spacing w:before="100" w:after="60"/>
        <w:rPr>
          <w:b/>
          <w:szCs w:val="24"/>
        </w:rPr>
      </w:pPr>
      <w:r>
        <w:rPr>
          <w:b/>
          <w:szCs w:val="24"/>
        </w:rPr>
        <w:t>New Tree Commission Member</w:t>
      </w:r>
    </w:p>
    <w:p w14:paraId="344E5DBA" w14:textId="1DE82629" w:rsidR="00F008A4" w:rsidRPr="00F008A4" w:rsidRDefault="00F008A4" w:rsidP="008D0E99">
      <w:pPr>
        <w:spacing w:before="100" w:after="60"/>
        <w:rPr>
          <w:szCs w:val="24"/>
        </w:rPr>
      </w:pPr>
      <w:r>
        <w:rPr>
          <w:b/>
          <w:szCs w:val="24"/>
        </w:rPr>
        <w:t xml:space="preserve">Jane Niebling’s </w:t>
      </w:r>
      <w:r w:rsidRPr="00F008A4">
        <w:rPr>
          <w:szCs w:val="24"/>
        </w:rPr>
        <w:t>nomination to the</w:t>
      </w:r>
      <w:r>
        <w:rPr>
          <w:b/>
          <w:szCs w:val="24"/>
        </w:rPr>
        <w:t xml:space="preserve"> TC </w:t>
      </w:r>
      <w:r w:rsidRPr="00F008A4">
        <w:rPr>
          <w:szCs w:val="24"/>
        </w:rPr>
        <w:t>was approved by the City Council at the First Reading. It is expected that she will rec</w:t>
      </w:r>
      <w:r>
        <w:rPr>
          <w:szCs w:val="24"/>
        </w:rPr>
        <w:t>e</w:t>
      </w:r>
      <w:r w:rsidRPr="00F008A4">
        <w:rPr>
          <w:szCs w:val="24"/>
        </w:rPr>
        <w:t xml:space="preserve">ive final approval on July 13. </w:t>
      </w:r>
      <w:r w:rsidR="00D34104">
        <w:rPr>
          <w:szCs w:val="24"/>
        </w:rPr>
        <w:t xml:space="preserve">Jane was a long time member of the Tree Committee. She brings her expertise in grant writing and her community involvement to the </w:t>
      </w:r>
      <w:r w:rsidR="00D34104" w:rsidRPr="00D34104">
        <w:rPr>
          <w:b/>
          <w:szCs w:val="24"/>
        </w:rPr>
        <w:t>TC</w:t>
      </w:r>
      <w:r w:rsidR="00332861">
        <w:rPr>
          <w:szCs w:val="24"/>
        </w:rPr>
        <w:t xml:space="preserve"> with whom</w:t>
      </w:r>
      <w:r w:rsidR="00D34104">
        <w:rPr>
          <w:szCs w:val="24"/>
        </w:rPr>
        <w:t xml:space="preserve"> she has worked as a volunteer</w:t>
      </w:r>
      <w:r w:rsidR="00332861">
        <w:rPr>
          <w:szCs w:val="24"/>
        </w:rPr>
        <w:t xml:space="preserve"> for the last year</w:t>
      </w:r>
      <w:r w:rsidR="00D34104">
        <w:rPr>
          <w:szCs w:val="24"/>
        </w:rPr>
        <w:t>. The</w:t>
      </w:r>
      <w:r w:rsidR="00D34104" w:rsidRPr="00D34104">
        <w:rPr>
          <w:b/>
          <w:szCs w:val="24"/>
        </w:rPr>
        <w:t xml:space="preserve"> TC</w:t>
      </w:r>
      <w:r w:rsidR="00D34104">
        <w:rPr>
          <w:szCs w:val="24"/>
        </w:rPr>
        <w:t xml:space="preserve"> heartily welcomed her return.</w:t>
      </w:r>
    </w:p>
    <w:p w14:paraId="786F40C6" w14:textId="7E5E683C" w:rsidR="00562D1D" w:rsidRPr="00AB432B" w:rsidRDefault="00562D1D" w:rsidP="00AB432B">
      <w:pPr>
        <w:spacing w:before="100" w:after="60"/>
        <w:rPr>
          <w:szCs w:val="24"/>
        </w:rPr>
      </w:pPr>
      <w:r w:rsidRPr="00562D1D">
        <w:rPr>
          <w:b/>
          <w:szCs w:val="24"/>
          <w:lang w:val="en"/>
        </w:rPr>
        <w:t>Report of the Secretary</w:t>
      </w:r>
    </w:p>
    <w:p w14:paraId="7D89C791" w14:textId="40D4113A" w:rsidR="00BB09D4" w:rsidRDefault="00E402C8" w:rsidP="00562D1D">
      <w:pPr>
        <w:spacing w:after="0" w:line="240" w:lineRule="auto"/>
        <w:jc w:val="left"/>
        <w:rPr>
          <w:iCs/>
          <w:szCs w:val="24"/>
        </w:rPr>
      </w:pPr>
      <w:r w:rsidRPr="00D80E5B">
        <w:rPr>
          <w:iCs/>
          <w:szCs w:val="24"/>
        </w:rPr>
        <w:t xml:space="preserve">The </w:t>
      </w:r>
      <w:r w:rsidR="0097574C" w:rsidRPr="00D80E5B">
        <w:rPr>
          <w:iCs/>
          <w:szCs w:val="24"/>
        </w:rPr>
        <w:t xml:space="preserve">Minutes </w:t>
      </w:r>
      <w:r w:rsidR="00FD60DB" w:rsidRPr="00D80E5B">
        <w:rPr>
          <w:iCs/>
          <w:szCs w:val="24"/>
        </w:rPr>
        <w:t>o</w:t>
      </w:r>
      <w:r w:rsidR="00492F75">
        <w:rPr>
          <w:iCs/>
          <w:szCs w:val="24"/>
        </w:rPr>
        <w:t>f</w:t>
      </w:r>
      <w:r w:rsidR="006A3007">
        <w:rPr>
          <w:iCs/>
          <w:szCs w:val="24"/>
        </w:rPr>
        <w:t xml:space="preserve"> the June 11</w:t>
      </w:r>
      <w:r w:rsidR="008F18FE">
        <w:rPr>
          <w:iCs/>
          <w:szCs w:val="24"/>
        </w:rPr>
        <w:t xml:space="preserve"> </w:t>
      </w:r>
      <w:r w:rsidR="00B60F23" w:rsidRPr="00D80E5B">
        <w:rPr>
          <w:iCs/>
          <w:szCs w:val="24"/>
        </w:rPr>
        <w:t>meeting</w:t>
      </w:r>
      <w:r w:rsidR="00BB09D4" w:rsidRPr="00D80E5B">
        <w:rPr>
          <w:iCs/>
          <w:szCs w:val="24"/>
        </w:rPr>
        <w:t xml:space="preserve"> were</w:t>
      </w:r>
      <w:r w:rsidR="008F1CCF" w:rsidRPr="00D80E5B">
        <w:rPr>
          <w:iCs/>
          <w:szCs w:val="24"/>
        </w:rPr>
        <w:t xml:space="preserve"> </w:t>
      </w:r>
      <w:r w:rsidR="008F1CCF" w:rsidRPr="005B2C1A">
        <w:rPr>
          <w:iCs/>
          <w:szCs w:val="24"/>
        </w:rPr>
        <w:t>reviewed</w:t>
      </w:r>
      <w:r w:rsidR="001E1EC1" w:rsidRPr="005B2C1A">
        <w:rPr>
          <w:iCs/>
          <w:szCs w:val="24"/>
        </w:rPr>
        <w:t xml:space="preserve"> </w:t>
      </w:r>
      <w:r w:rsidR="005D4C85" w:rsidRPr="005B2C1A">
        <w:rPr>
          <w:iCs/>
          <w:szCs w:val="24"/>
        </w:rPr>
        <w:t xml:space="preserve">and </w:t>
      </w:r>
      <w:r w:rsidR="00562D1D">
        <w:rPr>
          <w:iCs/>
          <w:szCs w:val="24"/>
        </w:rPr>
        <w:t xml:space="preserve">unanimously </w:t>
      </w:r>
      <w:r w:rsidR="00FD60DB" w:rsidRPr="00D80E5B">
        <w:rPr>
          <w:iCs/>
          <w:szCs w:val="24"/>
        </w:rPr>
        <w:t>a</w:t>
      </w:r>
      <w:r w:rsidR="001E1EC1">
        <w:rPr>
          <w:iCs/>
          <w:szCs w:val="24"/>
        </w:rPr>
        <w:t>pproved</w:t>
      </w:r>
      <w:r w:rsidR="00562D1D">
        <w:rPr>
          <w:iCs/>
          <w:szCs w:val="24"/>
        </w:rPr>
        <w:t>.</w:t>
      </w:r>
      <w:r w:rsidR="00A6732F">
        <w:rPr>
          <w:iCs/>
          <w:szCs w:val="24"/>
        </w:rPr>
        <w:t xml:space="preserve"> </w:t>
      </w:r>
    </w:p>
    <w:p w14:paraId="5D30608F" w14:textId="77777777" w:rsidR="00D22394" w:rsidRDefault="00BB09D4" w:rsidP="006A00BF">
      <w:pPr>
        <w:keepNext/>
        <w:widowControl w:val="0"/>
        <w:spacing w:before="100" w:after="60"/>
        <w:rPr>
          <w:b/>
          <w:color w:val="000000"/>
          <w:szCs w:val="24"/>
        </w:rPr>
      </w:pPr>
      <w:r w:rsidRPr="00D80E5B">
        <w:rPr>
          <w:b/>
          <w:color w:val="000000"/>
          <w:szCs w:val="24"/>
        </w:rPr>
        <w:t>Report of the Treasurer</w:t>
      </w:r>
    </w:p>
    <w:p w14:paraId="4EE5FCD8" w14:textId="329E35DE" w:rsidR="001E1EC1" w:rsidRDefault="001E1EC1" w:rsidP="006A00BF">
      <w:pPr>
        <w:keepNext/>
        <w:widowControl w:val="0"/>
        <w:spacing w:before="100" w:after="60"/>
        <w:rPr>
          <w:color w:val="000000"/>
          <w:szCs w:val="24"/>
        </w:rPr>
      </w:pPr>
      <w:r w:rsidRPr="001E1EC1">
        <w:rPr>
          <w:color w:val="000000"/>
          <w:szCs w:val="24"/>
        </w:rPr>
        <w:t xml:space="preserve">The </w:t>
      </w:r>
      <w:r w:rsidR="00E0182D">
        <w:rPr>
          <w:color w:val="000000"/>
          <w:szCs w:val="24"/>
        </w:rPr>
        <w:t xml:space="preserve">Treasurer was not present but he submitted his report in advance. The </w:t>
      </w:r>
      <w:r w:rsidR="00F417F4">
        <w:rPr>
          <w:color w:val="000000"/>
          <w:szCs w:val="24"/>
        </w:rPr>
        <w:t>report</w:t>
      </w:r>
      <w:r w:rsidR="009637DD">
        <w:rPr>
          <w:color w:val="000000"/>
          <w:szCs w:val="24"/>
        </w:rPr>
        <w:t xml:space="preserve"> was</w:t>
      </w:r>
      <w:r w:rsidR="00731728">
        <w:rPr>
          <w:color w:val="000000"/>
          <w:szCs w:val="24"/>
        </w:rPr>
        <w:t xml:space="preserve"> </w:t>
      </w:r>
      <w:r w:rsidR="00562D1D">
        <w:rPr>
          <w:color w:val="000000"/>
          <w:szCs w:val="24"/>
        </w:rPr>
        <w:t>reviewed and unanimously</w:t>
      </w:r>
      <w:r w:rsidR="00731728">
        <w:rPr>
          <w:color w:val="000000"/>
          <w:szCs w:val="24"/>
        </w:rPr>
        <w:t xml:space="preserve"> </w:t>
      </w:r>
      <w:r w:rsidR="009637DD">
        <w:rPr>
          <w:color w:val="000000"/>
          <w:szCs w:val="24"/>
        </w:rPr>
        <w:t xml:space="preserve">approved. </w:t>
      </w:r>
    </w:p>
    <w:p w14:paraId="005CE4B3" w14:textId="350E83EA" w:rsidR="00897B75" w:rsidRPr="00D164DB" w:rsidRDefault="00F417F4" w:rsidP="00D164DB">
      <w:pPr>
        <w:keepNext/>
        <w:widowControl w:val="0"/>
        <w:spacing w:before="100" w:after="60"/>
        <w:rPr>
          <w:b/>
          <w:color w:val="000000"/>
          <w:szCs w:val="24"/>
        </w:rPr>
      </w:pPr>
      <w:r w:rsidRPr="00130FDD">
        <w:rPr>
          <w:b/>
          <w:color w:val="000000"/>
          <w:szCs w:val="24"/>
        </w:rPr>
        <w:t>Report of the Tree Warden</w:t>
      </w:r>
      <w:r w:rsidR="00D164DB">
        <w:rPr>
          <w:b/>
          <w:color w:val="000000"/>
          <w:szCs w:val="24"/>
        </w:rPr>
        <w:t>:</w:t>
      </w:r>
      <w:r w:rsidR="005A218A">
        <w:rPr>
          <w:b/>
          <w:color w:val="000000"/>
          <w:szCs w:val="24"/>
        </w:rPr>
        <w:t xml:space="preserve"> </w:t>
      </w:r>
      <w:r w:rsidR="00897B75" w:rsidRPr="00D164DB">
        <w:rPr>
          <w:b/>
          <w:szCs w:val="24"/>
        </w:rPr>
        <w:t>July 2015</w:t>
      </w:r>
    </w:p>
    <w:p w14:paraId="06BE5304" w14:textId="77777777" w:rsidR="00897B75" w:rsidRPr="00897B75" w:rsidRDefault="00897B75" w:rsidP="00897B75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 w:rsidRPr="00897B75">
        <w:rPr>
          <w:bCs/>
          <w:szCs w:val="24"/>
        </w:rPr>
        <w:t>Tree Warden Summary for 2015.</w:t>
      </w:r>
    </w:p>
    <w:p w14:paraId="4E836578" w14:textId="3271FE72" w:rsidR="00897B75" w:rsidRPr="00897B75" w:rsidRDefault="00897B75" w:rsidP="00897B75">
      <w:pPr>
        <w:numPr>
          <w:ilvl w:val="0"/>
          <w:numId w:val="20"/>
        </w:numPr>
        <w:spacing w:after="0" w:line="240" w:lineRule="auto"/>
        <w:jc w:val="left"/>
        <w:rPr>
          <w:bCs/>
          <w:szCs w:val="24"/>
        </w:rPr>
      </w:pPr>
      <w:r w:rsidRPr="00897B75">
        <w:rPr>
          <w:bCs/>
          <w:szCs w:val="24"/>
        </w:rPr>
        <w:t>15 Trees have been review</w:t>
      </w:r>
      <w:r w:rsidR="00621214">
        <w:rPr>
          <w:bCs/>
          <w:szCs w:val="24"/>
        </w:rPr>
        <w:t>ed</w:t>
      </w:r>
      <w:r w:rsidRPr="00897B75">
        <w:rPr>
          <w:bCs/>
          <w:szCs w:val="24"/>
        </w:rPr>
        <w:t xml:space="preserve"> by the tree warden.</w:t>
      </w:r>
    </w:p>
    <w:p w14:paraId="21D88A79" w14:textId="2C17F48E" w:rsidR="00897B75" w:rsidRPr="00897B75" w:rsidRDefault="00621214" w:rsidP="00897B75">
      <w:pPr>
        <w:numPr>
          <w:ilvl w:val="0"/>
          <w:numId w:val="20"/>
        </w:numPr>
        <w:spacing w:after="0" w:line="240" w:lineRule="auto"/>
        <w:jc w:val="left"/>
        <w:rPr>
          <w:bCs/>
          <w:szCs w:val="24"/>
        </w:rPr>
      </w:pPr>
      <w:r>
        <w:rPr>
          <w:bCs/>
          <w:szCs w:val="24"/>
        </w:rPr>
        <w:t>0 High Hazard trees have</w:t>
      </w:r>
      <w:r w:rsidR="00897B75" w:rsidRPr="00897B75">
        <w:rPr>
          <w:bCs/>
          <w:szCs w:val="24"/>
        </w:rPr>
        <w:t xml:space="preserve"> been removed.</w:t>
      </w:r>
    </w:p>
    <w:p w14:paraId="0B44FF01" w14:textId="77777777" w:rsidR="00897B75" w:rsidRPr="00897B75" w:rsidRDefault="00897B75" w:rsidP="00897B75">
      <w:pPr>
        <w:numPr>
          <w:ilvl w:val="0"/>
          <w:numId w:val="20"/>
        </w:numPr>
        <w:spacing w:after="0" w:line="240" w:lineRule="auto"/>
        <w:jc w:val="left"/>
        <w:rPr>
          <w:bCs/>
          <w:szCs w:val="24"/>
        </w:rPr>
      </w:pPr>
      <w:r w:rsidRPr="00897B75">
        <w:rPr>
          <w:bCs/>
          <w:szCs w:val="24"/>
        </w:rPr>
        <w:lastRenderedPageBreak/>
        <w:t>0 Non-High Hazard trees have been removed.</w:t>
      </w:r>
    </w:p>
    <w:p w14:paraId="62408CFB" w14:textId="49DE7DE4" w:rsidR="00897B75" w:rsidRDefault="00897B75" w:rsidP="005A218A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 w:rsidRPr="00897B75">
        <w:rPr>
          <w:bCs/>
          <w:szCs w:val="24"/>
        </w:rPr>
        <w:t xml:space="preserve">Spring planting tree pits have been dug by DPS and </w:t>
      </w:r>
      <w:r w:rsidR="009E2B28">
        <w:rPr>
          <w:bCs/>
          <w:szCs w:val="24"/>
        </w:rPr>
        <w:t xml:space="preserve">are </w:t>
      </w:r>
      <w:r w:rsidRPr="00897B75">
        <w:rPr>
          <w:bCs/>
          <w:szCs w:val="24"/>
        </w:rPr>
        <w:t xml:space="preserve">ready for trees. </w:t>
      </w:r>
    </w:p>
    <w:p w14:paraId="25C29658" w14:textId="77777777" w:rsidR="005A218A" w:rsidRPr="005A218A" w:rsidRDefault="005A218A" w:rsidP="005A218A">
      <w:pPr>
        <w:spacing w:after="0" w:line="240" w:lineRule="auto"/>
        <w:ind w:left="720"/>
        <w:jc w:val="left"/>
        <w:rPr>
          <w:bCs/>
          <w:szCs w:val="24"/>
        </w:rPr>
      </w:pPr>
    </w:p>
    <w:p w14:paraId="3E0AB154" w14:textId="39D47744" w:rsidR="00897B75" w:rsidRDefault="00AF04A1" w:rsidP="005A218A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>
        <w:rPr>
          <w:bCs/>
          <w:szCs w:val="24"/>
        </w:rPr>
        <w:t>#40 High Street – A n</w:t>
      </w:r>
      <w:r w:rsidR="00897B75" w:rsidRPr="00897B75">
        <w:rPr>
          <w:bCs/>
          <w:szCs w:val="24"/>
        </w:rPr>
        <w:t xml:space="preserve">ew tree planted by Accident Recovery Company. Again, can this tree be added to our watering list?  </w:t>
      </w:r>
      <w:r w:rsidR="00D164DB">
        <w:rPr>
          <w:bCs/>
          <w:szCs w:val="24"/>
        </w:rPr>
        <w:t>(The Commission agreed to add it to the list)</w:t>
      </w:r>
    </w:p>
    <w:p w14:paraId="01F82700" w14:textId="77777777" w:rsidR="005A218A" w:rsidRPr="005A218A" w:rsidRDefault="005A218A" w:rsidP="005A218A">
      <w:pPr>
        <w:spacing w:after="0" w:line="240" w:lineRule="auto"/>
        <w:ind w:left="720"/>
        <w:jc w:val="left"/>
        <w:rPr>
          <w:bCs/>
          <w:szCs w:val="24"/>
        </w:rPr>
      </w:pPr>
    </w:p>
    <w:p w14:paraId="3B41C419" w14:textId="7D8DEA9B" w:rsidR="00897B75" w:rsidRPr="00897B75" w:rsidRDefault="00897B75" w:rsidP="00897B75">
      <w:pPr>
        <w:numPr>
          <w:ilvl w:val="0"/>
          <w:numId w:val="18"/>
        </w:numPr>
        <w:spacing w:after="0" w:line="240" w:lineRule="auto"/>
        <w:jc w:val="left"/>
        <w:rPr>
          <w:bCs/>
          <w:szCs w:val="24"/>
        </w:rPr>
      </w:pPr>
      <w:r w:rsidRPr="00897B75">
        <w:rPr>
          <w:bCs/>
          <w:szCs w:val="24"/>
        </w:rPr>
        <w:t xml:space="preserve">On September 23, 2015, David Lefcourt, Tree Warden for the City of Cambridge will be hosting a tree planting class at the Water Waste Facility on Water Street. More details to follow.  </w:t>
      </w:r>
      <w:r w:rsidR="005A218A">
        <w:rPr>
          <w:bCs/>
          <w:szCs w:val="24"/>
        </w:rPr>
        <w:t>All are invited and encouraged to attend.</w:t>
      </w:r>
    </w:p>
    <w:p w14:paraId="1A57BC91" w14:textId="77777777" w:rsidR="00D66788" w:rsidRDefault="00D66788" w:rsidP="00C767A7">
      <w:pPr>
        <w:rPr>
          <w:bCs/>
          <w:szCs w:val="24"/>
        </w:rPr>
      </w:pPr>
    </w:p>
    <w:p w14:paraId="5C27B7D8" w14:textId="77777777" w:rsidR="005E489A" w:rsidRDefault="00797676" w:rsidP="00C767A7">
      <w:pPr>
        <w:rPr>
          <w:b/>
          <w:color w:val="000000"/>
          <w:szCs w:val="24"/>
        </w:rPr>
      </w:pPr>
      <w:r w:rsidRPr="00130FDD">
        <w:rPr>
          <w:b/>
          <w:color w:val="000000"/>
          <w:szCs w:val="24"/>
        </w:rPr>
        <w:t>Sub-Committee Reports</w:t>
      </w:r>
      <w:r w:rsidR="0019089B" w:rsidRPr="00130FDD">
        <w:rPr>
          <w:b/>
          <w:color w:val="000000"/>
          <w:szCs w:val="24"/>
        </w:rPr>
        <w:t xml:space="preserve">  </w:t>
      </w:r>
    </w:p>
    <w:p w14:paraId="67CDA81B" w14:textId="23D6F3C6" w:rsidR="005E489A" w:rsidRPr="005A218A" w:rsidRDefault="005E489A" w:rsidP="005A218A">
      <w:pPr>
        <w:ind w:left="720"/>
        <w:rPr>
          <w:color w:val="000000"/>
          <w:szCs w:val="24"/>
        </w:rPr>
      </w:pPr>
      <w:r>
        <w:rPr>
          <w:b/>
          <w:color w:val="000000"/>
          <w:szCs w:val="24"/>
        </w:rPr>
        <w:t>Education</w:t>
      </w:r>
      <w:r w:rsidR="005A218A" w:rsidRPr="005A218A">
        <w:rPr>
          <w:color w:val="000000"/>
          <w:szCs w:val="24"/>
        </w:rPr>
        <w:t>:</w:t>
      </w:r>
      <w:r w:rsidR="005A218A" w:rsidRPr="005A218A">
        <w:rPr>
          <w:b/>
          <w:color w:val="000000"/>
          <w:szCs w:val="24"/>
        </w:rPr>
        <w:t xml:space="preserve"> ST</w:t>
      </w:r>
      <w:r w:rsidR="005A218A" w:rsidRPr="005A218A">
        <w:rPr>
          <w:color w:val="000000"/>
          <w:szCs w:val="24"/>
        </w:rPr>
        <w:t xml:space="preserve"> said that there was nothing to report. This item will be reported upon again beginning in the Fall.</w:t>
      </w:r>
    </w:p>
    <w:p w14:paraId="6C37489F" w14:textId="7D632666" w:rsidR="005404A4" w:rsidRDefault="005E489A" w:rsidP="005404A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</w:t>
      </w:r>
      <w:r w:rsidR="004465D3">
        <w:rPr>
          <w:b/>
          <w:color w:val="000000"/>
          <w:szCs w:val="24"/>
        </w:rPr>
        <w:t xml:space="preserve">    </w:t>
      </w:r>
      <w:r w:rsidR="005404A4" w:rsidRPr="005404A4">
        <w:rPr>
          <w:b/>
          <w:color w:val="000000"/>
          <w:szCs w:val="24"/>
        </w:rPr>
        <w:t xml:space="preserve">Planting and Pruning </w:t>
      </w:r>
      <w:r w:rsidR="005404A4">
        <w:rPr>
          <w:b/>
          <w:color w:val="000000"/>
          <w:szCs w:val="24"/>
        </w:rPr>
        <w:t>Committee</w:t>
      </w:r>
    </w:p>
    <w:p w14:paraId="1A30CD9D" w14:textId="0B43EEBE" w:rsidR="005D55A5" w:rsidRDefault="005404A4" w:rsidP="005404A4">
      <w:pPr>
        <w:rPr>
          <w:iCs/>
          <w:szCs w:val="24"/>
        </w:rPr>
      </w:pPr>
      <w:r w:rsidRPr="00AB2C07">
        <w:rPr>
          <w:color w:val="000000"/>
          <w:szCs w:val="24"/>
        </w:rPr>
        <w:t xml:space="preserve">            </w:t>
      </w:r>
      <w:r w:rsidR="00AB2C07" w:rsidRPr="00AB2C07">
        <w:rPr>
          <w:iCs/>
          <w:szCs w:val="24"/>
        </w:rPr>
        <w:t>In the absence of</w:t>
      </w:r>
      <w:r w:rsidR="00AE7FFC">
        <w:rPr>
          <w:b/>
          <w:iCs/>
          <w:szCs w:val="24"/>
        </w:rPr>
        <w:t xml:space="preserve"> DD, CM</w:t>
      </w:r>
      <w:r w:rsidR="00AB2C07">
        <w:rPr>
          <w:b/>
          <w:iCs/>
          <w:szCs w:val="24"/>
        </w:rPr>
        <w:t xml:space="preserve"> </w:t>
      </w:r>
      <w:r w:rsidR="00920699" w:rsidRPr="00920699">
        <w:rPr>
          <w:iCs/>
          <w:szCs w:val="24"/>
        </w:rPr>
        <w:t>led a multi-part report</w:t>
      </w:r>
      <w:r w:rsidR="00620A20">
        <w:rPr>
          <w:iCs/>
          <w:szCs w:val="24"/>
        </w:rPr>
        <w:t xml:space="preserve"> by members of the </w:t>
      </w:r>
      <w:r w:rsidR="00164D93">
        <w:rPr>
          <w:iCs/>
          <w:szCs w:val="24"/>
        </w:rPr>
        <w:t>sub-</w:t>
      </w:r>
      <w:r w:rsidR="008A07FD">
        <w:rPr>
          <w:iCs/>
          <w:szCs w:val="24"/>
        </w:rPr>
        <w:t>c</w:t>
      </w:r>
      <w:r w:rsidR="0012040C">
        <w:rPr>
          <w:iCs/>
          <w:szCs w:val="24"/>
        </w:rPr>
        <w:t>ommittee</w:t>
      </w:r>
      <w:r w:rsidR="00C57728">
        <w:rPr>
          <w:iCs/>
          <w:szCs w:val="24"/>
        </w:rPr>
        <w:t>s</w:t>
      </w:r>
      <w:r w:rsidR="00920699">
        <w:rPr>
          <w:iCs/>
          <w:szCs w:val="24"/>
        </w:rPr>
        <w:t>.</w:t>
      </w:r>
    </w:p>
    <w:p w14:paraId="0FCCA190" w14:textId="385EBCD9" w:rsidR="005E489A" w:rsidRDefault="005E489A" w:rsidP="005E489A">
      <w:pPr>
        <w:spacing w:before="100" w:after="60"/>
        <w:ind w:left="720"/>
        <w:rPr>
          <w:b/>
          <w:color w:val="000000"/>
          <w:szCs w:val="24"/>
        </w:rPr>
      </w:pPr>
      <w:r w:rsidRPr="00DF01D9">
        <w:rPr>
          <w:b/>
          <w:color w:val="000000"/>
          <w:szCs w:val="24"/>
        </w:rPr>
        <w:t>Green Street Planting</w:t>
      </w:r>
    </w:p>
    <w:p w14:paraId="1252B06B" w14:textId="37A8CB82" w:rsidR="00AB2C07" w:rsidRDefault="00A56BA7" w:rsidP="005E489A">
      <w:pPr>
        <w:spacing w:before="100" w:after="60"/>
        <w:ind w:left="720"/>
        <w:rPr>
          <w:color w:val="000000"/>
          <w:szCs w:val="24"/>
        </w:rPr>
      </w:pPr>
      <w:r w:rsidRPr="00A56BA7">
        <w:rPr>
          <w:b/>
          <w:color w:val="000000"/>
          <w:szCs w:val="24"/>
        </w:rPr>
        <w:t>BG</w:t>
      </w:r>
      <w:r>
        <w:rPr>
          <w:color w:val="000000"/>
          <w:szCs w:val="24"/>
        </w:rPr>
        <w:t xml:space="preserve"> reported that t</w:t>
      </w:r>
      <w:r w:rsidR="00AB2C07" w:rsidRPr="00AB2C07">
        <w:rPr>
          <w:color w:val="000000"/>
          <w:szCs w:val="24"/>
        </w:rPr>
        <w:t xml:space="preserve">he </w:t>
      </w:r>
      <w:r w:rsidR="007F1EB7">
        <w:rPr>
          <w:color w:val="000000"/>
          <w:szCs w:val="24"/>
        </w:rPr>
        <w:t xml:space="preserve">quote for the </w:t>
      </w:r>
      <w:r w:rsidR="00381651">
        <w:rPr>
          <w:color w:val="000000"/>
          <w:szCs w:val="24"/>
        </w:rPr>
        <w:t xml:space="preserve">American Elm, disease resistant </w:t>
      </w:r>
      <w:r w:rsidR="007F1EB7">
        <w:rPr>
          <w:color w:val="000000"/>
          <w:szCs w:val="24"/>
        </w:rPr>
        <w:t>trees</w:t>
      </w:r>
      <w:r w:rsidR="00387828">
        <w:rPr>
          <w:color w:val="000000"/>
          <w:szCs w:val="24"/>
        </w:rPr>
        <w:t>,</w:t>
      </w:r>
      <w:r w:rsidR="007F1EB7">
        <w:rPr>
          <w:color w:val="000000"/>
          <w:szCs w:val="24"/>
        </w:rPr>
        <w:t xml:space="preserve"> has</w:t>
      </w:r>
      <w:r w:rsidR="00AB2C07" w:rsidRPr="00AB2C07">
        <w:rPr>
          <w:color w:val="000000"/>
          <w:szCs w:val="24"/>
        </w:rPr>
        <w:t xml:space="preserve"> been </w:t>
      </w:r>
      <w:r w:rsidR="007F1EB7">
        <w:rPr>
          <w:color w:val="000000"/>
          <w:szCs w:val="24"/>
        </w:rPr>
        <w:t xml:space="preserve">received </w:t>
      </w:r>
      <w:r w:rsidR="00AB2C07" w:rsidRPr="00AB2C07">
        <w:rPr>
          <w:color w:val="000000"/>
          <w:szCs w:val="24"/>
        </w:rPr>
        <w:t>and the pits have been</w:t>
      </w:r>
      <w:r w:rsidR="007F1EB7">
        <w:rPr>
          <w:color w:val="000000"/>
          <w:szCs w:val="24"/>
        </w:rPr>
        <w:t xml:space="preserve">/will be </w:t>
      </w:r>
      <w:r w:rsidR="007F1EB7" w:rsidRPr="00AB2C07">
        <w:rPr>
          <w:color w:val="000000"/>
          <w:szCs w:val="24"/>
        </w:rPr>
        <w:t>dug</w:t>
      </w:r>
      <w:r w:rsidR="00AB2C07" w:rsidRPr="00AB2C07">
        <w:rPr>
          <w:color w:val="000000"/>
          <w:szCs w:val="24"/>
        </w:rPr>
        <w:t xml:space="preserve">. The trees will be planted </w:t>
      </w:r>
      <w:r w:rsidR="007F1EB7">
        <w:rPr>
          <w:color w:val="000000"/>
          <w:szCs w:val="24"/>
        </w:rPr>
        <w:t>in up to six</w:t>
      </w:r>
      <w:r w:rsidR="00AB2C07">
        <w:rPr>
          <w:color w:val="000000"/>
          <w:szCs w:val="24"/>
        </w:rPr>
        <w:t xml:space="preserve"> pits from the High Street</w:t>
      </w:r>
      <w:r w:rsidR="007F1EB7">
        <w:rPr>
          <w:color w:val="000000"/>
          <w:szCs w:val="24"/>
        </w:rPr>
        <w:t xml:space="preserve"> to</w:t>
      </w:r>
      <w:r w:rsidR="00AB2C07">
        <w:rPr>
          <w:color w:val="000000"/>
          <w:szCs w:val="24"/>
        </w:rPr>
        <w:t xml:space="preserve"> Washington Street</w:t>
      </w:r>
      <w:r w:rsidR="007F1EB7">
        <w:rPr>
          <w:color w:val="000000"/>
          <w:szCs w:val="24"/>
        </w:rPr>
        <w:t xml:space="preserve"> aside of Immaculate Conception School and the top of Green Street</w:t>
      </w:r>
      <w:r w:rsidR="00AB2C07">
        <w:rPr>
          <w:color w:val="000000"/>
          <w:szCs w:val="24"/>
        </w:rPr>
        <w:t xml:space="preserve">. The remainder of the street </w:t>
      </w:r>
      <w:r w:rsidR="007F1EB7">
        <w:rPr>
          <w:color w:val="000000"/>
          <w:szCs w:val="24"/>
        </w:rPr>
        <w:t xml:space="preserve">repair </w:t>
      </w:r>
      <w:r w:rsidR="00AB2C07">
        <w:rPr>
          <w:color w:val="000000"/>
          <w:szCs w:val="24"/>
        </w:rPr>
        <w:t xml:space="preserve">project has not yet been approved. Planting is </w:t>
      </w:r>
      <w:r w:rsidR="007F1EB7">
        <w:rPr>
          <w:color w:val="000000"/>
          <w:szCs w:val="24"/>
        </w:rPr>
        <w:t>planned for September or early October.</w:t>
      </w:r>
      <w:r w:rsidR="00381651">
        <w:rPr>
          <w:color w:val="000000"/>
          <w:szCs w:val="24"/>
        </w:rPr>
        <w:t xml:space="preserve"> BG will work with WA to get the trees planted.</w:t>
      </w:r>
    </w:p>
    <w:p w14:paraId="4CA0EB2F" w14:textId="34429B6C" w:rsidR="00710D1A" w:rsidRPr="00710D1A" w:rsidRDefault="00710D1A" w:rsidP="005E489A">
      <w:pPr>
        <w:spacing w:before="100" w:after="60"/>
        <w:ind w:left="720"/>
        <w:rPr>
          <w:color w:val="000000"/>
          <w:szCs w:val="24"/>
        </w:rPr>
      </w:pPr>
      <w:r w:rsidRPr="00710D1A">
        <w:rPr>
          <w:color w:val="000000"/>
          <w:szCs w:val="24"/>
        </w:rPr>
        <w:t>It is anticipated that the remainder of the sidewalk work will be completed no later than early December. The remaining trees will be planted in the Spring 2016.</w:t>
      </w:r>
    </w:p>
    <w:p w14:paraId="325E3282" w14:textId="5B93B94A" w:rsidR="00FA09DE" w:rsidRPr="0019089B" w:rsidRDefault="002B4A3D" w:rsidP="002B4A3D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</w:t>
      </w:r>
      <w:r w:rsidR="00FA09DE" w:rsidRPr="0019089B">
        <w:rPr>
          <w:b/>
          <w:color w:val="000000"/>
          <w:szCs w:val="24"/>
        </w:rPr>
        <w:t>Spring 2015 Planting</w:t>
      </w:r>
    </w:p>
    <w:p w14:paraId="5809589A" w14:textId="4F22B7CD" w:rsidR="00BF367C" w:rsidRDefault="00920699" w:rsidP="00A0050C">
      <w:pPr>
        <w:spacing w:before="100" w:after="60"/>
        <w:ind w:left="720"/>
        <w:rPr>
          <w:iCs/>
          <w:szCs w:val="24"/>
        </w:rPr>
      </w:pPr>
      <w:r w:rsidRPr="00920699">
        <w:rPr>
          <w:b/>
          <w:iCs/>
          <w:szCs w:val="24"/>
        </w:rPr>
        <w:t>BG</w:t>
      </w:r>
      <w:r w:rsidRPr="005D55A5">
        <w:rPr>
          <w:iCs/>
          <w:szCs w:val="24"/>
        </w:rPr>
        <w:t xml:space="preserve"> report</w:t>
      </w:r>
      <w:r w:rsidR="005404A4">
        <w:rPr>
          <w:iCs/>
          <w:szCs w:val="24"/>
        </w:rPr>
        <w:t>ed tha</w:t>
      </w:r>
      <w:r w:rsidR="000424DC">
        <w:rPr>
          <w:iCs/>
          <w:szCs w:val="24"/>
        </w:rPr>
        <w:t xml:space="preserve">t the project has been completed. A total of 15 trees were planted. Of these 14 were paid for by public funds and one was donated by a resident. </w:t>
      </w:r>
      <w:r w:rsidR="00341644">
        <w:rPr>
          <w:iCs/>
          <w:szCs w:val="24"/>
        </w:rPr>
        <w:t xml:space="preserve"> </w:t>
      </w:r>
    </w:p>
    <w:p w14:paraId="7E9C49D8" w14:textId="53059383" w:rsidR="000424DC" w:rsidRDefault="000424DC" w:rsidP="00A0050C">
      <w:pPr>
        <w:spacing w:before="100" w:after="60"/>
        <w:ind w:left="720"/>
        <w:rPr>
          <w:b/>
          <w:iCs/>
          <w:szCs w:val="24"/>
        </w:rPr>
      </w:pPr>
      <w:r>
        <w:rPr>
          <w:b/>
          <w:iCs/>
          <w:szCs w:val="24"/>
        </w:rPr>
        <w:t>Fall 2015 Planting</w:t>
      </w:r>
    </w:p>
    <w:p w14:paraId="78864B59" w14:textId="7C1E9E8B" w:rsidR="000424DC" w:rsidRPr="004532B1" w:rsidRDefault="000424DC" w:rsidP="00A0050C">
      <w:pPr>
        <w:spacing w:before="100" w:after="60"/>
        <w:ind w:left="720"/>
        <w:rPr>
          <w:iCs/>
          <w:szCs w:val="24"/>
        </w:rPr>
      </w:pPr>
      <w:r w:rsidRPr="000424DC">
        <w:rPr>
          <w:iCs/>
          <w:szCs w:val="24"/>
        </w:rPr>
        <w:t xml:space="preserve">The </w:t>
      </w:r>
      <w:r>
        <w:rPr>
          <w:b/>
          <w:iCs/>
          <w:szCs w:val="24"/>
        </w:rPr>
        <w:t xml:space="preserve">TC </w:t>
      </w:r>
      <w:r w:rsidRPr="000424DC">
        <w:rPr>
          <w:iCs/>
          <w:szCs w:val="24"/>
        </w:rPr>
        <w:t>voted unanimously to purchase and plant up to 15 trees this Fall, drawing up</w:t>
      </w:r>
      <w:r>
        <w:rPr>
          <w:iCs/>
          <w:szCs w:val="24"/>
        </w:rPr>
        <w:t>on</w:t>
      </w:r>
      <w:r w:rsidRPr="000424DC">
        <w:rPr>
          <w:iCs/>
          <w:szCs w:val="24"/>
        </w:rPr>
        <w:t xml:space="preserve"> the funds provided in the DPS line</w:t>
      </w:r>
      <w:r>
        <w:rPr>
          <w:iCs/>
          <w:szCs w:val="24"/>
        </w:rPr>
        <w:t>. The</w:t>
      </w:r>
      <w:r w:rsidRPr="000424DC">
        <w:rPr>
          <w:b/>
          <w:iCs/>
          <w:szCs w:val="24"/>
        </w:rPr>
        <w:t xml:space="preserve"> TC</w:t>
      </w:r>
      <w:r>
        <w:rPr>
          <w:iCs/>
          <w:szCs w:val="24"/>
        </w:rPr>
        <w:t xml:space="preserve"> approved up to $7,500 for this purchase, subject to final approval by the Tree Warden, </w:t>
      </w:r>
      <w:r w:rsidRPr="000424DC">
        <w:rPr>
          <w:b/>
          <w:iCs/>
          <w:szCs w:val="24"/>
        </w:rPr>
        <w:t>WA</w:t>
      </w:r>
      <w:r w:rsidRPr="004532B1">
        <w:rPr>
          <w:iCs/>
          <w:szCs w:val="24"/>
        </w:rPr>
        <w:t>.</w:t>
      </w:r>
      <w:r w:rsidR="004532B1" w:rsidRPr="004532B1">
        <w:rPr>
          <w:iCs/>
          <w:szCs w:val="24"/>
        </w:rPr>
        <w:t xml:space="preserve"> It was understood by the TC that this planting conditions might require that the planting extend into the Spring of 2016.</w:t>
      </w:r>
    </w:p>
    <w:p w14:paraId="44F4D2D1" w14:textId="77777777" w:rsidR="007B225F" w:rsidRDefault="007B225F" w:rsidP="00DE4A23">
      <w:pPr>
        <w:spacing w:before="100" w:after="60"/>
        <w:rPr>
          <w:b/>
          <w:color w:val="000000"/>
          <w:szCs w:val="24"/>
        </w:rPr>
      </w:pPr>
    </w:p>
    <w:p w14:paraId="18B27B7D" w14:textId="77777777" w:rsidR="00091E3F" w:rsidRDefault="00091E3F" w:rsidP="00DE4A23">
      <w:pPr>
        <w:spacing w:before="100" w:after="60"/>
        <w:rPr>
          <w:b/>
          <w:color w:val="000000"/>
          <w:szCs w:val="24"/>
        </w:rPr>
      </w:pPr>
    </w:p>
    <w:p w14:paraId="12383471" w14:textId="77777777" w:rsidR="00091E3F" w:rsidRDefault="00091E3F" w:rsidP="00DE4A23">
      <w:pPr>
        <w:spacing w:before="100" w:after="60"/>
        <w:rPr>
          <w:b/>
          <w:color w:val="000000"/>
          <w:szCs w:val="24"/>
        </w:rPr>
      </w:pPr>
    </w:p>
    <w:p w14:paraId="11409836" w14:textId="77777777" w:rsidR="00091E3F" w:rsidRDefault="00091E3F" w:rsidP="00DE4A23">
      <w:pPr>
        <w:spacing w:before="100" w:after="60"/>
        <w:rPr>
          <w:b/>
          <w:color w:val="000000"/>
          <w:szCs w:val="24"/>
        </w:rPr>
      </w:pPr>
    </w:p>
    <w:p w14:paraId="761C1C31" w14:textId="77777777" w:rsidR="00091E3F" w:rsidRDefault="00091E3F" w:rsidP="00DE4A23">
      <w:pPr>
        <w:spacing w:before="100" w:after="60"/>
        <w:rPr>
          <w:b/>
          <w:color w:val="000000"/>
          <w:szCs w:val="24"/>
        </w:rPr>
      </w:pPr>
    </w:p>
    <w:p w14:paraId="286B0D54" w14:textId="2A67A100" w:rsidR="009C4F23" w:rsidRDefault="00F537D1" w:rsidP="00DE4A23">
      <w:pPr>
        <w:spacing w:before="100" w:after="60"/>
        <w:rPr>
          <w:b/>
          <w:color w:val="000000"/>
          <w:szCs w:val="24"/>
        </w:rPr>
      </w:pPr>
      <w:r w:rsidRPr="0097381C">
        <w:rPr>
          <w:b/>
          <w:color w:val="000000"/>
          <w:szCs w:val="24"/>
        </w:rPr>
        <w:t>OLD</w:t>
      </w:r>
      <w:r w:rsidR="00330EC3" w:rsidRPr="00D80E5B">
        <w:rPr>
          <w:b/>
          <w:color w:val="000000"/>
          <w:szCs w:val="24"/>
        </w:rPr>
        <w:t xml:space="preserve"> BUSINESS</w:t>
      </w:r>
    </w:p>
    <w:p w14:paraId="00037BAA" w14:textId="77777777" w:rsidR="00732AE1" w:rsidRDefault="00732AE1" w:rsidP="00732AE1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Calendar Review</w:t>
      </w:r>
    </w:p>
    <w:p w14:paraId="20ABEA9F" w14:textId="6FCF29D1" w:rsidR="00732AE1" w:rsidRDefault="001C75DB" w:rsidP="00732AE1">
      <w:pPr>
        <w:spacing w:before="100" w:after="60"/>
        <w:rPr>
          <w:color w:val="000000"/>
          <w:szCs w:val="24"/>
        </w:rPr>
      </w:pPr>
      <w:r>
        <w:rPr>
          <w:color w:val="000000"/>
          <w:szCs w:val="24"/>
        </w:rPr>
        <w:t xml:space="preserve">The Calendar was </w:t>
      </w:r>
      <w:r w:rsidR="00732AE1">
        <w:rPr>
          <w:color w:val="000000"/>
          <w:szCs w:val="24"/>
        </w:rPr>
        <w:t>reviewed.</w:t>
      </w:r>
      <w:r>
        <w:rPr>
          <w:color w:val="000000"/>
          <w:szCs w:val="24"/>
        </w:rPr>
        <w:t xml:space="preserve"> It was agreed that the Commission would likely meet each month, although the Ordinance requires only 10</w:t>
      </w:r>
      <w:r w:rsidR="001F6CE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me</w:t>
      </w:r>
      <w:r w:rsidR="001F6CEC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tings per year. The </w:t>
      </w:r>
      <w:r w:rsidRPr="001C75DB">
        <w:rPr>
          <w:b/>
          <w:color w:val="000000"/>
          <w:szCs w:val="24"/>
        </w:rPr>
        <w:t>TC</w:t>
      </w:r>
      <w:r>
        <w:rPr>
          <w:color w:val="000000"/>
          <w:szCs w:val="24"/>
        </w:rPr>
        <w:t xml:space="preserve"> believed that it was essential to continue to meet to maintain momentum and to make timely decisions. </w:t>
      </w:r>
      <w:r w:rsidR="00732AE1">
        <w:rPr>
          <w:color w:val="000000"/>
          <w:szCs w:val="24"/>
        </w:rPr>
        <w:t xml:space="preserve"> </w:t>
      </w:r>
    </w:p>
    <w:p w14:paraId="7F4879CF" w14:textId="77777777" w:rsidR="007B225F" w:rsidRDefault="007B225F" w:rsidP="00DE4A23">
      <w:pPr>
        <w:spacing w:before="100" w:after="60"/>
        <w:rPr>
          <w:b/>
          <w:color w:val="000000"/>
          <w:szCs w:val="24"/>
        </w:rPr>
      </w:pPr>
    </w:p>
    <w:p w14:paraId="1A75EAE5" w14:textId="77777777" w:rsidR="007B225F" w:rsidRDefault="007B225F" w:rsidP="00DE4A23">
      <w:pPr>
        <w:spacing w:before="100" w:after="60"/>
        <w:rPr>
          <w:b/>
          <w:color w:val="000000"/>
          <w:szCs w:val="24"/>
        </w:rPr>
      </w:pPr>
    </w:p>
    <w:p w14:paraId="6B498F18" w14:textId="0FF03CD1" w:rsidR="00732AE1" w:rsidRPr="00732AE1" w:rsidRDefault="00732AE1" w:rsidP="00DE4A23">
      <w:pPr>
        <w:spacing w:before="100" w:after="60"/>
        <w:rPr>
          <w:b/>
          <w:color w:val="000000"/>
          <w:szCs w:val="24"/>
        </w:rPr>
      </w:pPr>
      <w:r w:rsidRPr="00732AE1">
        <w:rPr>
          <w:b/>
          <w:color w:val="000000"/>
          <w:szCs w:val="24"/>
        </w:rPr>
        <w:t>Tree Watering</w:t>
      </w:r>
    </w:p>
    <w:p w14:paraId="59DC01C6" w14:textId="55D2D327" w:rsidR="00F043A1" w:rsidRDefault="00191857" w:rsidP="00F043A1">
      <w:pPr>
        <w:spacing w:before="100" w:after="60"/>
        <w:rPr>
          <w:color w:val="000000"/>
          <w:szCs w:val="24"/>
        </w:rPr>
      </w:pPr>
      <w:r>
        <w:rPr>
          <w:color w:val="000000"/>
          <w:szCs w:val="24"/>
        </w:rPr>
        <w:t>S. Hanley</w:t>
      </w:r>
      <w:r w:rsidR="001611CA">
        <w:rPr>
          <w:color w:val="000000"/>
          <w:szCs w:val="24"/>
        </w:rPr>
        <w:t>, who</w:t>
      </w:r>
      <w:r w:rsidR="003E43EA">
        <w:rPr>
          <w:color w:val="000000"/>
          <w:szCs w:val="24"/>
        </w:rPr>
        <w:t xml:space="preserve"> volunteered</w:t>
      </w:r>
      <w:r w:rsidR="001632C6">
        <w:rPr>
          <w:color w:val="000000"/>
          <w:szCs w:val="24"/>
        </w:rPr>
        <w:t xml:space="preserve"> </w:t>
      </w:r>
      <w:r w:rsidR="009D73EF">
        <w:rPr>
          <w:color w:val="000000"/>
          <w:szCs w:val="24"/>
        </w:rPr>
        <w:t xml:space="preserve">to </w:t>
      </w:r>
      <w:r w:rsidR="001632C6">
        <w:rPr>
          <w:color w:val="000000"/>
          <w:szCs w:val="24"/>
        </w:rPr>
        <w:t xml:space="preserve">complete the </w:t>
      </w:r>
      <w:r w:rsidR="001611CA">
        <w:rPr>
          <w:color w:val="000000"/>
          <w:szCs w:val="24"/>
        </w:rPr>
        <w:t xml:space="preserve">watering, will be reimbursed for his expenses at a rate of $240.00 per month for three months. </w:t>
      </w:r>
      <w:r w:rsidR="007E0ABC" w:rsidRPr="001632C6">
        <w:rPr>
          <w:b/>
          <w:color w:val="000000"/>
          <w:szCs w:val="24"/>
        </w:rPr>
        <w:t>WA, PH</w:t>
      </w:r>
      <w:r w:rsidR="007E0ABC">
        <w:rPr>
          <w:color w:val="000000"/>
          <w:szCs w:val="24"/>
        </w:rPr>
        <w:t xml:space="preserve">, </w:t>
      </w:r>
      <w:r w:rsidR="001611CA" w:rsidRPr="001611CA">
        <w:rPr>
          <w:b/>
          <w:color w:val="000000"/>
          <w:szCs w:val="24"/>
        </w:rPr>
        <w:t>CM</w:t>
      </w:r>
      <w:r w:rsidR="001611CA">
        <w:rPr>
          <w:color w:val="000000"/>
          <w:szCs w:val="24"/>
        </w:rPr>
        <w:t xml:space="preserve"> finalized he agreement with Scott</w:t>
      </w:r>
      <w:r w:rsidR="003E43EA">
        <w:rPr>
          <w:color w:val="000000"/>
          <w:szCs w:val="24"/>
        </w:rPr>
        <w:t>. In the past three weeks s</w:t>
      </w:r>
      <w:r w:rsidR="001611CA">
        <w:rPr>
          <w:color w:val="000000"/>
          <w:szCs w:val="24"/>
        </w:rPr>
        <w:t>ince he began his work there has been</w:t>
      </w:r>
      <w:r w:rsidR="003E43EA">
        <w:rPr>
          <w:color w:val="000000"/>
          <w:szCs w:val="24"/>
        </w:rPr>
        <w:t xml:space="preserve"> sufficient rain. H</w:t>
      </w:r>
      <w:r w:rsidR="001611CA">
        <w:rPr>
          <w:color w:val="000000"/>
          <w:szCs w:val="24"/>
        </w:rPr>
        <w:t xml:space="preserve">e has yet to need to water. </w:t>
      </w:r>
      <w:r w:rsidR="00C7193D">
        <w:rPr>
          <w:color w:val="000000"/>
          <w:szCs w:val="24"/>
        </w:rPr>
        <w:t xml:space="preserve">As discussed in the </w:t>
      </w:r>
      <w:r w:rsidR="003E43EA">
        <w:rPr>
          <w:color w:val="000000"/>
          <w:szCs w:val="24"/>
        </w:rPr>
        <w:t>past, his reimbursement will be drawn from the CPA grant</w:t>
      </w:r>
      <w:r w:rsidR="00C7193D">
        <w:rPr>
          <w:color w:val="000000"/>
          <w:szCs w:val="24"/>
        </w:rPr>
        <w:t xml:space="preserve"> first</w:t>
      </w:r>
      <w:r w:rsidR="003E43EA">
        <w:rPr>
          <w:color w:val="000000"/>
          <w:szCs w:val="24"/>
        </w:rPr>
        <w:t>,</w:t>
      </w:r>
      <w:r w:rsidR="00C7193D">
        <w:rPr>
          <w:color w:val="000000"/>
          <w:szCs w:val="24"/>
        </w:rPr>
        <w:t xml:space="preserve"> and then the funds in the account for tree care in the DPS budget. If needed, available fund</w:t>
      </w:r>
      <w:r w:rsidR="001611CA">
        <w:rPr>
          <w:color w:val="000000"/>
          <w:szCs w:val="24"/>
        </w:rPr>
        <w:t>s</w:t>
      </w:r>
      <w:r w:rsidR="00C7193D">
        <w:rPr>
          <w:color w:val="000000"/>
          <w:szCs w:val="24"/>
        </w:rPr>
        <w:t xml:space="preserve"> in the Revolving Account will be drawn upon. </w:t>
      </w:r>
    </w:p>
    <w:p w14:paraId="38C10DDC" w14:textId="77777777" w:rsidR="007B225F" w:rsidRDefault="007B225F" w:rsidP="008C77BD">
      <w:pPr>
        <w:spacing w:before="100" w:after="60"/>
        <w:rPr>
          <w:b/>
          <w:color w:val="000000"/>
          <w:szCs w:val="24"/>
        </w:rPr>
      </w:pPr>
    </w:p>
    <w:p w14:paraId="4182BCBB" w14:textId="0543182B" w:rsidR="00E97723" w:rsidRDefault="00E97723" w:rsidP="008C77BD">
      <w:pPr>
        <w:spacing w:before="100" w:after="60"/>
        <w:rPr>
          <w:b/>
          <w:color w:val="000000"/>
          <w:szCs w:val="24"/>
        </w:rPr>
      </w:pPr>
      <w:r w:rsidRPr="00E97723">
        <w:rPr>
          <w:b/>
          <w:color w:val="000000"/>
          <w:szCs w:val="24"/>
        </w:rPr>
        <w:t>NEW BUSINESS</w:t>
      </w:r>
    </w:p>
    <w:p w14:paraId="24F2A9B3" w14:textId="1259F5D9" w:rsidR="00F043A1" w:rsidRDefault="00F008A4" w:rsidP="008C77BD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Fundraising to Support Tree P</w:t>
      </w:r>
      <w:r w:rsidR="00F043A1" w:rsidRPr="00F043A1">
        <w:rPr>
          <w:b/>
          <w:color w:val="000000"/>
          <w:szCs w:val="24"/>
        </w:rPr>
        <w:t xml:space="preserve">urchases </w:t>
      </w:r>
    </w:p>
    <w:p w14:paraId="1E8BCE44" w14:textId="240A4C97" w:rsidR="00716586" w:rsidRPr="00716586" w:rsidRDefault="00716586" w:rsidP="008C77BD">
      <w:pPr>
        <w:spacing w:before="100" w:after="6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JN </w:t>
      </w:r>
      <w:r w:rsidRPr="00716586">
        <w:rPr>
          <w:color w:val="000000"/>
          <w:szCs w:val="24"/>
        </w:rPr>
        <w:t>submitted the basic outline of a concept to raise funds for the purchase of trees and related work to supplement t</w:t>
      </w:r>
      <w:r>
        <w:rPr>
          <w:color w:val="000000"/>
          <w:szCs w:val="24"/>
        </w:rPr>
        <w:t>he funds provided by the City. After discussion i</w:t>
      </w:r>
      <w:r w:rsidRPr="00716586">
        <w:rPr>
          <w:color w:val="000000"/>
          <w:szCs w:val="24"/>
        </w:rPr>
        <w:t xml:space="preserve">t was agreed to create a subcommittee to further </w:t>
      </w:r>
      <w:r>
        <w:rPr>
          <w:color w:val="000000"/>
          <w:szCs w:val="24"/>
        </w:rPr>
        <w:t>develop the concept. As part of this i</w:t>
      </w:r>
      <w:r w:rsidRPr="00716586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 was also agreed that it</w:t>
      </w:r>
      <w:r w:rsidRPr="00716586">
        <w:rPr>
          <w:color w:val="000000"/>
          <w:szCs w:val="24"/>
        </w:rPr>
        <w:t xml:space="preserve"> would be best to work with the nonprofit </w:t>
      </w:r>
      <w:r>
        <w:rPr>
          <w:color w:val="000000"/>
          <w:szCs w:val="24"/>
        </w:rPr>
        <w:t xml:space="preserve">group </w:t>
      </w:r>
      <w:r w:rsidRPr="00716586">
        <w:rPr>
          <w:color w:val="000000"/>
          <w:szCs w:val="24"/>
        </w:rPr>
        <w:t>Newburyport Trees.</w:t>
      </w:r>
      <w:r>
        <w:rPr>
          <w:color w:val="000000"/>
          <w:szCs w:val="24"/>
        </w:rPr>
        <w:t xml:space="preserve"> </w:t>
      </w:r>
      <w:r w:rsidRPr="00716586">
        <w:rPr>
          <w:b/>
          <w:color w:val="000000"/>
          <w:szCs w:val="24"/>
        </w:rPr>
        <w:t>CM</w:t>
      </w:r>
      <w:r>
        <w:rPr>
          <w:color w:val="000000"/>
          <w:szCs w:val="24"/>
        </w:rPr>
        <w:t xml:space="preserve"> appointed a subcommittee including </w:t>
      </w:r>
      <w:r w:rsidRPr="00716586">
        <w:rPr>
          <w:b/>
          <w:color w:val="000000"/>
          <w:szCs w:val="24"/>
        </w:rPr>
        <w:t xml:space="preserve">JN, </w:t>
      </w:r>
      <w:r>
        <w:rPr>
          <w:b/>
          <w:color w:val="000000"/>
          <w:szCs w:val="24"/>
        </w:rPr>
        <w:t>PB</w:t>
      </w:r>
      <w:r w:rsidR="003A4EBE">
        <w:rPr>
          <w:b/>
          <w:color w:val="000000"/>
          <w:szCs w:val="24"/>
        </w:rPr>
        <w:t>, ST</w:t>
      </w:r>
      <w:r w:rsidRPr="00716586">
        <w:rPr>
          <w:b/>
          <w:color w:val="000000"/>
          <w:szCs w:val="24"/>
        </w:rPr>
        <w:t xml:space="preserve"> and PH</w:t>
      </w:r>
      <w:r>
        <w:rPr>
          <w:color w:val="000000"/>
          <w:szCs w:val="24"/>
        </w:rPr>
        <w:t xml:space="preserve"> to develop this initial stage and to present a brief outline of goals and purpose at the August</w:t>
      </w:r>
      <w:r w:rsidRPr="00716586">
        <w:rPr>
          <w:b/>
          <w:color w:val="000000"/>
          <w:szCs w:val="24"/>
        </w:rPr>
        <w:t xml:space="preserve"> TC</w:t>
      </w:r>
      <w:r>
        <w:rPr>
          <w:color w:val="000000"/>
          <w:szCs w:val="24"/>
        </w:rPr>
        <w:t xml:space="preserve"> meeting. </w:t>
      </w:r>
    </w:p>
    <w:p w14:paraId="427C3393" w14:textId="69439CCA" w:rsidR="001A0904" w:rsidRPr="00D80E5B" w:rsidRDefault="00296B66" w:rsidP="006A00BF">
      <w:pPr>
        <w:spacing w:before="100" w:after="60"/>
        <w:jc w:val="left"/>
        <w:rPr>
          <w:szCs w:val="24"/>
        </w:rPr>
      </w:pPr>
      <w:r w:rsidRPr="00D80E5B">
        <w:rPr>
          <w:bCs/>
          <w:szCs w:val="24"/>
        </w:rPr>
        <w:t xml:space="preserve">The </w:t>
      </w:r>
      <w:r w:rsidR="004110E9" w:rsidRPr="00D80E5B">
        <w:rPr>
          <w:bCs/>
          <w:szCs w:val="24"/>
        </w:rPr>
        <w:t>meeting adjourned at 8</w:t>
      </w:r>
      <w:r w:rsidR="00716586">
        <w:rPr>
          <w:bCs/>
          <w:szCs w:val="24"/>
        </w:rPr>
        <w:t>:0</w:t>
      </w:r>
      <w:r w:rsidR="00441EB4">
        <w:rPr>
          <w:bCs/>
          <w:szCs w:val="24"/>
        </w:rPr>
        <w:t>3</w:t>
      </w:r>
      <w:r w:rsidR="001A0904" w:rsidRPr="00D80E5B">
        <w:rPr>
          <w:bCs/>
          <w:szCs w:val="24"/>
        </w:rPr>
        <w:t xml:space="preserve"> PM</w:t>
      </w:r>
      <w:r w:rsidR="004A4561" w:rsidRPr="00D80E5B">
        <w:rPr>
          <w:bCs/>
          <w:szCs w:val="24"/>
        </w:rPr>
        <w:t>.</w:t>
      </w:r>
    </w:p>
    <w:p w14:paraId="31D3701C" w14:textId="77777777" w:rsidR="008855C9" w:rsidRPr="00D80E5B" w:rsidRDefault="008855C9" w:rsidP="006A00BF">
      <w:pPr>
        <w:spacing w:before="100" w:after="60"/>
        <w:rPr>
          <w:szCs w:val="24"/>
        </w:rPr>
      </w:pPr>
      <w:r w:rsidRPr="00D80E5B">
        <w:rPr>
          <w:szCs w:val="24"/>
        </w:rPr>
        <w:t>Respectfully Submitted,</w:t>
      </w:r>
    </w:p>
    <w:p w14:paraId="1780B69E" w14:textId="77777777" w:rsidR="008855C9" w:rsidRPr="00D80E5B" w:rsidRDefault="008855C9" w:rsidP="006A00BF">
      <w:pPr>
        <w:spacing w:before="100" w:after="60"/>
        <w:rPr>
          <w:szCs w:val="24"/>
        </w:rPr>
      </w:pPr>
      <w:r w:rsidRPr="00D80E5B">
        <w:rPr>
          <w:szCs w:val="24"/>
        </w:rPr>
        <w:t>Paul M. Bevilacqua, Secretary</w:t>
      </w:r>
    </w:p>
    <w:p w14:paraId="3FEA9A13" w14:textId="66FAF037" w:rsidR="00543A48" w:rsidRPr="00296A93" w:rsidRDefault="001A0904" w:rsidP="006A00BF">
      <w:pPr>
        <w:spacing w:before="100" w:after="60"/>
        <w:rPr>
          <w:szCs w:val="24"/>
        </w:rPr>
      </w:pPr>
      <w:r w:rsidRPr="00296A93">
        <w:rPr>
          <w:szCs w:val="24"/>
        </w:rPr>
        <w:t>N</w:t>
      </w:r>
      <w:r w:rsidR="00E6662C" w:rsidRPr="00296A93">
        <w:rPr>
          <w:szCs w:val="24"/>
        </w:rPr>
        <w:t>ex</w:t>
      </w:r>
      <w:r w:rsidR="00697267" w:rsidRPr="00296A93">
        <w:rPr>
          <w:szCs w:val="24"/>
        </w:rPr>
        <w:t>t meeting</w:t>
      </w:r>
      <w:r w:rsidR="00EC6EFF">
        <w:rPr>
          <w:szCs w:val="24"/>
        </w:rPr>
        <w:t>: Thursday August 13</w:t>
      </w:r>
      <w:r w:rsidR="00D3089A" w:rsidRPr="00296A93">
        <w:rPr>
          <w:szCs w:val="24"/>
        </w:rPr>
        <w:t>, 2015</w:t>
      </w:r>
      <w:r w:rsidR="00AE4C46" w:rsidRPr="00296A93">
        <w:rPr>
          <w:szCs w:val="24"/>
        </w:rPr>
        <w:t xml:space="preserve"> at 7 PM</w:t>
      </w:r>
    </w:p>
    <w:p w14:paraId="676CEF39" w14:textId="5DD80CAE" w:rsidR="00D53B5C" w:rsidRPr="00296A93" w:rsidRDefault="00543A48" w:rsidP="006A00BF">
      <w:pPr>
        <w:spacing w:before="100" w:after="60"/>
        <w:rPr>
          <w:szCs w:val="24"/>
        </w:rPr>
      </w:pPr>
      <w:r w:rsidRPr="00296A93">
        <w:rPr>
          <w:szCs w:val="24"/>
        </w:rPr>
        <w:t>L</w:t>
      </w:r>
      <w:r w:rsidR="00AE4C46" w:rsidRPr="00296A93">
        <w:rPr>
          <w:szCs w:val="24"/>
        </w:rPr>
        <w:t>oca</w:t>
      </w:r>
      <w:r w:rsidR="00296A93" w:rsidRPr="00296A93">
        <w:rPr>
          <w:szCs w:val="24"/>
        </w:rPr>
        <w:t>tion:</w:t>
      </w:r>
      <w:r w:rsidR="00774431">
        <w:rPr>
          <w:szCs w:val="24"/>
        </w:rPr>
        <w:t xml:space="preserve"> Children’s Activity</w:t>
      </w:r>
      <w:r w:rsidR="00B22982">
        <w:rPr>
          <w:szCs w:val="24"/>
        </w:rPr>
        <w:t xml:space="preserve"> Room, Newburyport Public Library</w:t>
      </w:r>
    </w:p>
    <w:p w14:paraId="26259A1A" w14:textId="6E725E4B" w:rsidR="0086034E" w:rsidRPr="00296A93" w:rsidRDefault="0086034E" w:rsidP="00296A93">
      <w:pPr>
        <w:pStyle w:val="NormalWeb"/>
        <w:shd w:val="clear" w:color="auto" w:fill="FDFDFD"/>
        <w:spacing w:before="0" w:beforeAutospacing="0" w:after="0" w:afterAutospacing="0"/>
        <w:ind w:left="3600"/>
        <w:contextualSpacing/>
        <w:jc w:val="left"/>
        <w:rPr>
          <w:rFonts w:ascii="Calibri" w:hAnsi="Calibri" w:cs="Segoe UI"/>
          <w:color w:val="000000"/>
          <w:sz w:val="22"/>
          <w:szCs w:val="22"/>
          <w:lang w:val="en"/>
        </w:rPr>
      </w:pPr>
    </w:p>
    <w:sectPr w:rsidR="0086034E" w:rsidRPr="00296A93" w:rsidSect="004A4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9902A" w14:textId="77777777" w:rsidR="004F359E" w:rsidRDefault="004F359E" w:rsidP="003D1068">
      <w:pPr>
        <w:spacing w:after="0" w:line="240" w:lineRule="auto"/>
      </w:pPr>
      <w:r>
        <w:separator/>
      </w:r>
    </w:p>
  </w:endnote>
  <w:endnote w:type="continuationSeparator" w:id="0">
    <w:p w14:paraId="639C31D3" w14:textId="77777777" w:rsidR="004F359E" w:rsidRDefault="004F359E" w:rsidP="003D1068">
      <w:pPr>
        <w:spacing w:after="0" w:line="240" w:lineRule="auto"/>
      </w:pPr>
      <w:r>
        <w:continuationSeparator/>
      </w:r>
    </w:p>
  </w:endnote>
  <w:endnote w:type="continuationNotice" w:id="1">
    <w:p w14:paraId="2C8A1A8C" w14:textId="77777777" w:rsidR="004F359E" w:rsidRDefault="004F3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24DA" w14:textId="77777777" w:rsidR="00F675C0" w:rsidRDefault="00F67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535B" w14:textId="77777777" w:rsidR="00F675C0" w:rsidRDefault="00F675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B1E07">
      <w:rPr>
        <w:noProof/>
      </w:rPr>
      <w:t>3</w:t>
    </w:r>
    <w:r>
      <w:rPr>
        <w:noProof/>
      </w:rPr>
      <w:fldChar w:fldCharType="end"/>
    </w:r>
  </w:p>
  <w:p w14:paraId="54687AB0" w14:textId="77777777" w:rsidR="00F675C0" w:rsidRDefault="00F67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E6C3" w14:textId="77777777" w:rsidR="00F675C0" w:rsidRDefault="00F6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2062F" w14:textId="77777777" w:rsidR="004F359E" w:rsidRDefault="004F359E" w:rsidP="003D1068">
      <w:pPr>
        <w:spacing w:after="0" w:line="240" w:lineRule="auto"/>
      </w:pPr>
      <w:r>
        <w:separator/>
      </w:r>
    </w:p>
  </w:footnote>
  <w:footnote w:type="continuationSeparator" w:id="0">
    <w:p w14:paraId="24BD464A" w14:textId="77777777" w:rsidR="004F359E" w:rsidRDefault="004F359E" w:rsidP="003D1068">
      <w:pPr>
        <w:spacing w:after="0" w:line="240" w:lineRule="auto"/>
      </w:pPr>
      <w:r>
        <w:continuationSeparator/>
      </w:r>
    </w:p>
  </w:footnote>
  <w:footnote w:type="continuationNotice" w:id="1">
    <w:p w14:paraId="4B806206" w14:textId="77777777" w:rsidR="004F359E" w:rsidRDefault="004F3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E828" w14:textId="77777777" w:rsidR="00F675C0" w:rsidRDefault="00F67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604E" w14:textId="15E88A66" w:rsidR="00F675C0" w:rsidRDefault="00F67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8F25" w14:textId="77777777" w:rsidR="00F675C0" w:rsidRDefault="00F6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393"/>
    <w:multiLevelType w:val="hybridMultilevel"/>
    <w:tmpl w:val="2C44B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E0605"/>
    <w:multiLevelType w:val="hybridMultilevel"/>
    <w:tmpl w:val="217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206"/>
    <w:multiLevelType w:val="hybridMultilevel"/>
    <w:tmpl w:val="1F58E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292374"/>
    <w:multiLevelType w:val="hybridMultilevel"/>
    <w:tmpl w:val="E670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427A"/>
    <w:multiLevelType w:val="hybridMultilevel"/>
    <w:tmpl w:val="73B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634"/>
    <w:multiLevelType w:val="hybridMultilevel"/>
    <w:tmpl w:val="D51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7C18"/>
    <w:multiLevelType w:val="hybridMultilevel"/>
    <w:tmpl w:val="E5FEF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BBA1366"/>
    <w:multiLevelType w:val="hybridMultilevel"/>
    <w:tmpl w:val="6D4ED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1AF"/>
    <w:multiLevelType w:val="hybridMultilevel"/>
    <w:tmpl w:val="2BF24354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377217"/>
    <w:multiLevelType w:val="hybridMultilevel"/>
    <w:tmpl w:val="01486EC6"/>
    <w:lvl w:ilvl="0" w:tplc="94F2AF14">
      <w:start w:val="1"/>
      <w:numFmt w:val="decimal"/>
      <w:lvlText w:val="%1."/>
      <w:lvlJc w:val="left"/>
      <w:pPr>
        <w:ind w:left="4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B72DD3"/>
    <w:multiLevelType w:val="hybridMultilevel"/>
    <w:tmpl w:val="802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7230"/>
    <w:multiLevelType w:val="hybridMultilevel"/>
    <w:tmpl w:val="5F5486B0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9F0E9F"/>
    <w:multiLevelType w:val="hybridMultilevel"/>
    <w:tmpl w:val="718A59DA"/>
    <w:lvl w:ilvl="0" w:tplc="9744A1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F1D69F9"/>
    <w:multiLevelType w:val="multilevel"/>
    <w:tmpl w:val="6FB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F5089"/>
    <w:multiLevelType w:val="multilevel"/>
    <w:tmpl w:val="B56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  <w:num w:numId="16">
    <w:abstractNumId w:val="3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4"/>
    <w:rsid w:val="000013E7"/>
    <w:rsid w:val="00002923"/>
    <w:rsid w:val="00002E00"/>
    <w:rsid w:val="00003141"/>
    <w:rsid w:val="000039DA"/>
    <w:rsid w:val="000048FF"/>
    <w:rsid w:val="00004C83"/>
    <w:rsid w:val="0000526A"/>
    <w:rsid w:val="0000650F"/>
    <w:rsid w:val="000065FF"/>
    <w:rsid w:val="000067DD"/>
    <w:rsid w:val="000069E2"/>
    <w:rsid w:val="00006BB0"/>
    <w:rsid w:val="00011AFE"/>
    <w:rsid w:val="0001218E"/>
    <w:rsid w:val="000125E8"/>
    <w:rsid w:val="000141A9"/>
    <w:rsid w:val="000142F5"/>
    <w:rsid w:val="000153BD"/>
    <w:rsid w:val="00015DE4"/>
    <w:rsid w:val="00017C9E"/>
    <w:rsid w:val="0002147D"/>
    <w:rsid w:val="00022E3B"/>
    <w:rsid w:val="00023009"/>
    <w:rsid w:val="000241F8"/>
    <w:rsid w:val="00024279"/>
    <w:rsid w:val="000249C8"/>
    <w:rsid w:val="000263CC"/>
    <w:rsid w:val="0002681E"/>
    <w:rsid w:val="000306C0"/>
    <w:rsid w:val="000316A5"/>
    <w:rsid w:val="00033594"/>
    <w:rsid w:val="000369CB"/>
    <w:rsid w:val="00036FFF"/>
    <w:rsid w:val="00037437"/>
    <w:rsid w:val="00037527"/>
    <w:rsid w:val="00040F1A"/>
    <w:rsid w:val="000424DC"/>
    <w:rsid w:val="0004309E"/>
    <w:rsid w:val="00043808"/>
    <w:rsid w:val="0004455B"/>
    <w:rsid w:val="0004615D"/>
    <w:rsid w:val="00050008"/>
    <w:rsid w:val="00050A55"/>
    <w:rsid w:val="00052754"/>
    <w:rsid w:val="000534DD"/>
    <w:rsid w:val="00053AE1"/>
    <w:rsid w:val="00054308"/>
    <w:rsid w:val="00054A09"/>
    <w:rsid w:val="00055890"/>
    <w:rsid w:val="00056999"/>
    <w:rsid w:val="00056E2F"/>
    <w:rsid w:val="00062FED"/>
    <w:rsid w:val="00074409"/>
    <w:rsid w:val="00076AB1"/>
    <w:rsid w:val="00077302"/>
    <w:rsid w:val="000803B3"/>
    <w:rsid w:val="00083151"/>
    <w:rsid w:val="00084F03"/>
    <w:rsid w:val="0008572F"/>
    <w:rsid w:val="00085CA3"/>
    <w:rsid w:val="00085CDC"/>
    <w:rsid w:val="00086FBE"/>
    <w:rsid w:val="00091665"/>
    <w:rsid w:val="00091A78"/>
    <w:rsid w:val="00091E3F"/>
    <w:rsid w:val="000964ED"/>
    <w:rsid w:val="00096D95"/>
    <w:rsid w:val="00097E77"/>
    <w:rsid w:val="000A14B0"/>
    <w:rsid w:val="000A2594"/>
    <w:rsid w:val="000A6169"/>
    <w:rsid w:val="000B054D"/>
    <w:rsid w:val="000B1005"/>
    <w:rsid w:val="000B4399"/>
    <w:rsid w:val="000B45B3"/>
    <w:rsid w:val="000C0BBC"/>
    <w:rsid w:val="000C1B62"/>
    <w:rsid w:val="000C209D"/>
    <w:rsid w:val="000C246B"/>
    <w:rsid w:val="000C5F8D"/>
    <w:rsid w:val="000C606E"/>
    <w:rsid w:val="000D1CB8"/>
    <w:rsid w:val="000D59D9"/>
    <w:rsid w:val="000D621E"/>
    <w:rsid w:val="000D70F8"/>
    <w:rsid w:val="000D7AB8"/>
    <w:rsid w:val="000E05DA"/>
    <w:rsid w:val="000E108A"/>
    <w:rsid w:val="000E1408"/>
    <w:rsid w:val="000E15E7"/>
    <w:rsid w:val="000E5536"/>
    <w:rsid w:val="000E56C8"/>
    <w:rsid w:val="000E5921"/>
    <w:rsid w:val="000E6F37"/>
    <w:rsid w:val="000F059B"/>
    <w:rsid w:val="000F2377"/>
    <w:rsid w:val="000F2E60"/>
    <w:rsid w:val="000F5548"/>
    <w:rsid w:val="000F63FF"/>
    <w:rsid w:val="000F6785"/>
    <w:rsid w:val="00103EA5"/>
    <w:rsid w:val="00104E2F"/>
    <w:rsid w:val="001056C6"/>
    <w:rsid w:val="00106DF2"/>
    <w:rsid w:val="00106E62"/>
    <w:rsid w:val="001076D2"/>
    <w:rsid w:val="001109E2"/>
    <w:rsid w:val="0011700C"/>
    <w:rsid w:val="0012040C"/>
    <w:rsid w:val="00121304"/>
    <w:rsid w:val="00121B1F"/>
    <w:rsid w:val="0012267F"/>
    <w:rsid w:val="00123292"/>
    <w:rsid w:val="001253BC"/>
    <w:rsid w:val="001274AA"/>
    <w:rsid w:val="00130FDD"/>
    <w:rsid w:val="001310B4"/>
    <w:rsid w:val="001314BB"/>
    <w:rsid w:val="00131682"/>
    <w:rsid w:val="00131D4D"/>
    <w:rsid w:val="00132FFE"/>
    <w:rsid w:val="001346DF"/>
    <w:rsid w:val="00134787"/>
    <w:rsid w:val="0013625A"/>
    <w:rsid w:val="00137150"/>
    <w:rsid w:val="0014019A"/>
    <w:rsid w:val="001433C0"/>
    <w:rsid w:val="0014492A"/>
    <w:rsid w:val="001449A0"/>
    <w:rsid w:val="00151AFD"/>
    <w:rsid w:val="001556DC"/>
    <w:rsid w:val="00156347"/>
    <w:rsid w:val="001563F2"/>
    <w:rsid w:val="00156C3B"/>
    <w:rsid w:val="00156C9A"/>
    <w:rsid w:val="001573D1"/>
    <w:rsid w:val="001611CA"/>
    <w:rsid w:val="00162CE5"/>
    <w:rsid w:val="001632C6"/>
    <w:rsid w:val="001641A1"/>
    <w:rsid w:val="00164AEB"/>
    <w:rsid w:val="00164D93"/>
    <w:rsid w:val="00167081"/>
    <w:rsid w:val="00171DB4"/>
    <w:rsid w:val="001758D9"/>
    <w:rsid w:val="00176956"/>
    <w:rsid w:val="001802C1"/>
    <w:rsid w:val="00180C68"/>
    <w:rsid w:val="0018387C"/>
    <w:rsid w:val="00183907"/>
    <w:rsid w:val="00184ABF"/>
    <w:rsid w:val="00187616"/>
    <w:rsid w:val="00187E17"/>
    <w:rsid w:val="00190669"/>
    <w:rsid w:val="0019089B"/>
    <w:rsid w:val="00191723"/>
    <w:rsid w:val="00191857"/>
    <w:rsid w:val="00191C82"/>
    <w:rsid w:val="00191F31"/>
    <w:rsid w:val="00195DB8"/>
    <w:rsid w:val="00196624"/>
    <w:rsid w:val="00197965"/>
    <w:rsid w:val="001A0904"/>
    <w:rsid w:val="001A5EF7"/>
    <w:rsid w:val="001A6B36"/>
    <w:rsid w:val="001B0EFC"/>
    <w:rsid w:val="001B1BB7"/>
    <w:rsid w:val="001B5B39"/>
    <w:rsid w:val="001B7F50"/>
    <w:rsid w:val="001C1148"/>
    <w:rsid w:val="001C23F2"/>
    <w:rsid w:val="001C4E50"/>
    <w:rsid w:val="001C6960"/>
    <w:rsid w:val="001C75DB"/>
    <w:rsid w:val="001D0F15"/>
    <w:rsid w:val="001D2D4B"/>
    <w:rsid w:val="001D3519"/>
    <w:rsid w:val="001D67EB"/>
    <w:rsid w:val="001E0E67"/>
    <w:rsid w:val="001E1EC1"/>
    <w:rsid w:val="001E35EE"/>
    <w:rsid w:val="001E78C5"/>
    <w:rsid w:val="001F3998"/>
    <w:rsid w:val="001F4FA0"/>
    <w:rsid w:val="001F59F7"/>
    <w:rsid w:val="001F5A30"/>
    <w:rsid w:val="001F6CEC"/>
    <w:rsid w:val="001F7EC0"/>
    <w:rsid w:val="00201701"/>
    <w:rsid w:val="00203AAC"/>
    <w:rsid w:val="00206D34"/>
    <w:rsid w:val="00207586"/>
    <w:rsid w:val="00210B50"/>
    <w:rsid w:val="00211503"/>
    <w:rsid w:val="002122F8"/>
    <w:rsid w:val="0021480B"/>
    <w:rsid w:val="00220DF9"/>
    <w:rsid w:val="00222127"/>
    <w:rsid w:val="00223907"/>
    <w:rsid w:val="00231E98"/>
    <w:rsid w:val="00234A52"/>
    <w:rsid w:val="00237775"/>
    <w:rsid w:val="002416CE"/>
    <w:rsid w:val="002417C9"/>
    <w:rsid w:val="00243689"/>
    <w:rsid w:val="00244639"/>
    <w:rsid w:val="002448E7"/>
    <w:rsid w:val="002462D9"/>
    <w:rsid w:val="002501BB"/>
    <w:rsid w:val="00250297"/>
    <w:rsid w:val="00250ED7"/>
    <w:rsid w:val="002512F4"/>
    <w:rsid w:val="0025140E"/>
    <w:rsid w:val="00251616"/>
    <w:rsid w:val="00254250"/>
    <w:rsid w:val="002544DE"/>
    <w:rsid w:val="00256065"/>
    <w:rsid w:val="00260EF6"/>
    <w:rsid w:val="00264A0F"/>
    <w:rsid w:val="00266442"/>
    <w:rsid w:val="00266881"/>
    <w:rsid w:val="002676DA"/>
    <w:rsid w:val="00272F88"/>
    <w:rsid w:val="00276817"/>
    <w:rsid w:val="00283B35"/>
    <w:rsid w:val="00283D00"/>
    <w:rsid w:val="002875C3"/>
    <w:rsid w:val="00294A6A"/>
    <w:rsid w:val="00295B26"/>
    <w:rsid w:val="0029637E"/>
    <w:rsid w:val="00296A93"/>
    <w:rsid w:val="00296B66"/>
    <w:rsid w:val="002A0579"/>
    <w:rsid w:val="002A0C72"/>
    <w:rsid w:val="002A17E0"/>
    <w:rsid w:val="002A39FB"/>
    <w:rsid w:val="002A5086"/>
    <w:rsid w:val="002A65CA"/>
    <w:rsid w:val="002A6EDC"/>
    <w:rsid w:val="002B2DDD"/>
    <w:rsid w:val="002B2FAF"/>
    <w:rsid w:val="002B3DB7"/>
    <w:rsid w:val="002B4A3D"/>
    <w:rsid w:val="002B4F70"/>
    <w:rsid w:val="002B5FC4"/>
    <w:rsid w:val="002B621B"/>
    <w:rsid w:val="002B67B1"/>
    <w:rsid w:val="002B6B0A"/>
    <w:rsid w:val="002C05A1"/>
    <w:rsid w:val="002C1905"/>
    <w:rsid w:val="002C1AAE"/>
    <w:rsid w:val="002C23FD"/>
    <w:rsid w:val="002C26A9"/>
    <w:rsid w:val="002C4052"/>
    <w:rsid w:val="002C4125"/>
    <w:rsid w:val="002C423D"/>
    <w:rsid w:val="002C4641"/>
    <w:rsid w:val="002D25C3"/>
    <w:rsid w:val="002D423F"/>
    <w:rsid w:val="002D5129"/>
    <w:rsid w:val="002D6287"/>
    <w:rsid w:val="002D75FA"/>
    <w:rsid w:val="002D76B6"/>
    <w:rsid w:val="002E07E6"/>
    <w:rsid w:val="002E17A4"/>
    <w:rsid w:val="002E1BE5"/>
    <w:rsid w:val="002E1D64"/>
    <w:rsid w:val="002E2721"/>
    <w:rsid w:val="002E2FE8"/>
    <w:rsid w:val="002E5133"/>
    <w:rsid w:val="002E796F"/>
    <w:rsid w:val="002F0F7C"/>
    <w:rsid w:val="002F1170"/>
    <w:rsid w:val="002F19C3"/>
    <w:rsid w:val="002F2680"/>
    <w:rsid w:val="002F3672"/>
    <w:rsid w:val="002F67AE"/>
    <w:rsid w:val="003053FE"/>
    <w:rsid w:val="0030673F"/>
    <w:rsid w:val="00310FD7"/>
    <w:rsid w:val="00315336"/>
    <w:rsid w:val="003172D3"/>
    <w:rsid w:val="00320429"/>
    <w:rsid w:val="00330EC3"/>
    <w:rsid w:val="00331D86"/>
    <w:rsid w:val="00332078"/>
    <w:rsid w:val="00332385"/>
    <w:rsid w:val="00332861"/>
    <w:rsid w:val="003329C1"/>
    <w:rsid w:val="00332B50"/>
    <w:rsid w:val="00336506"/>
    <w:rsid w:val="00336CC5"/>
    <w:rsid w:val="00336E13"/>
    <w:rsid w:val="00336F62"/>
    <w:rsid w:val="00341644"/>
    <w:rsid w:val="00342DEE"/>
    <w:rsid w:val="0034372D"/>
    <w:rsid w:val="00344D12"/>
    <w:rsid w:val="00345B3F"/>
    <w:rsid w:val="003502BA"/>
    <w:rsid w:val="00354141"/>
    <w:rsid w:val="0035689F"/>
    <w:rsid w:val="003617F4"/>
    <w:rsid w:val="0036308E"/>
    <w:rsid w:val="00364398"/>
    <w:rsid w:val="003668CD"/>
    <w:rsid w:val="00366E2E"/>
    <w:rsid w:val="00367413"/>
    <w:rsid w:val="00370184"/>
    <w:rsid w:val="00372B9B"/>
    <w:rsid w:val="003762B0"/>
    <w:rsid w:val="00376CEB"/>
    <w:rsid w:val="00381651"/>
    <w:rsid w:val="00381E71"/>
    <w:rsid w:val="0038311A"/>
    <w:rsid w:val="00383A93"/>
    <w:rsid w:val="00385253"/>
    <w:rsid w:val="00387828"/>
    <w:rsid w:val="0039029E"/>
    <w:rsid w:val="0039045C"/>
    <w:rsid w:val="00391DFD"/>
    <w:rsid w:val="003927A8"/>
    <w:rsid w:val="00394F35"/>
    <w:rsid w:val="00395810"/>
    <w:rsid w:val="00395EC2"/>
    <w:rsid w:val="003961AD"/>
    <w:rsid w:val="00397956"/>
    <w:rsid w:val="003A4EBE"/>
    <w:rsid w:val="003A5ACC"/>
    <w:rsid w:val="003A7465"/>
    <w:rsid w:val="003B2214"/>
    <w:rsid w:val="003B2EEF"/>
    <w:rsid w:val="003B3000"/>
    <w:rsid w:val="003B41B1"/>
    <w:rsid w:val="003B6F8B"/>
    <w:rsid w:val="003C3C9E"/>
    <w:rsid w:val="003D1068"/>
    <w:rsid w:val="003D218A"/>
    <w:rsid w:val="003D3760"/>
    <w:rsid w:val="003D4560"/>
    <w:rsid w:val="003D53C7"/>
    <w:rsid w:val="003D5BB8"/>
    <w:rsid w:val="003D6191"/>
    <w:rsid w:val="003E1122"/>
    <w:rsid w:val="003E246D"/>
    <w:rsid w:val="003E2DA9"/>
    <w:rsid w:val="003E40BC"/>
    <w:rsid w:val="003E43EA"/>
    <w:rsid w:val="003E5254"/>
    <w:rsid w:val="003E56F1"/>
    <w:rsid w:val="003F00B4"/>
    <w:rsid w:val="003F2FAD"/>
    <w:rsid w:val="003F7836"/>
    <w:rsid w:val="00402062"/>
    <w:rsid w:val="00402B1D"/>
    <w:rsid w:val="0040452F"/>
    <w:rsid w:val="00407E8E"/>
    <w:rsid w:val="004110E9"/>
    <w:rsid w:val="00413E26"/>
    <w:rsid w:val="00414BCC"/>
    <w:rsid w:val="004170CC"/>
    <w:rsid w:val="0041736F"/>
    <w:rsid w:val="00420177"/>
    <w:rsid w:val="004205C7"/>
    <w:rsid w:val="00421E53"/>
    <w:rsid w:val="00422071"/>
    <w:rsid w:val="00423885"/>
    <w:rsid w:val="004317AB"/>
    <w:rsid w:val="0043237E"/>
    <w:rsid w:val="00434443"/>
    <w:rsid w:val="00436CAE"/>
    <w:rsid w:val="004401F3"/>
    <w:rsid w:val="00441EB4"/>
    <w:rsid w:val="0044272B"/>
    <w:rsid w:val="00443183"/>
    <w:rsid w:val="0044499E"/>
    <w:rsid w:val="004457C3"/>
    <w:rsid w:val="004465D3"/>
    <w:rsid w:val="004508B7"/>
    <w:rsid w:val="004532B1"/>
    <w:rsid w:val="0045346B"/>
    <w:rsid w:val="00453D27"/>
    <w:rsid w:val="0045601B"/>
    <w:rsid w:val="00456CFC"/>
    <w:rsid w:val="00461356"/>
    <w:rsid w:val="00462ACF"/>
    <w:rsid w:val="00462DE5"/>
    <w:rsid w:val="00463C1E"/>
    <w:rsid w:val="00463C66"/>
    <w:rsid w:val="00464498"/>
    <w:rsid w:val="0046741F"/>
    <w:rsid w:val="004706EE"/>
    <w:rsid w:val="0047076E"/>
    <w:rsid w:val="00471FC4"/>
    <w:rsid w:val="00473CDF"/>
    <w:rsid w:val="00474C4C"/>
    <w:rsid w:val="0047556F"/>
    <w:rsid w:val="00477747"/>
    <w:rsid w:val="00480DDF"/>
    <w:rsid w:val="00480DE6"/>
    <w:rsid w:val="00480ED2"/>
    <w:rsid w:val="00481877"/>
    <w:rsid w:val="00481A55"/>
    <w:rsid w:val="00482081"/>
    <w:rsid w:val="004826E3"/>
    <w:rsid w:val="004831B0"/>
    <w:rsid w:val="00485FB0"/>
    <w:rsid w:val="0048645A"/>
    <w:rsid w:val="004907B4"/>
    <w:rsid w:val="004907EC"/>
    <w:rsid w:val="004911F3"/>
    <w:rsid w:val="0049236E"/>
    <w:rsid w:val="004928C7"/>
    <w:rsid w:val="00492F75"/>
    <w:rsid w:val="0049311A"/>
    <w:rsid w:val="0049455B"/>
    <w:rsid w:val="00497278"/>
    <w:rsid w:val="004979C1"/>
    <w:rsid w:val="00497A93"/>
    <w:rsid w:val="004A162C"/>
    <w:rsid w:val="004A1C4A"/>
    <w:rsid w:val="004A4561"/>
    <w:rsid w:val="004A537E"/>
    <w:rsid w:val="004A7E29"/>
    <w:rsid w:val="004B159C"/>
    <w:rsid w:val="004B3196"/>
    <w:rsid w:val="004B5BBB"/>
    <w:rsid w:val="004B5BE2"/>
    <w:rsid w:val="004B721B"/>
    <w:rsid w:val="004B7519"/>
    <w:rsid w:val="004C1E3B"/>
    <w:rsid w:val="004C21F1"/>
    <w:rsid w:val="004C754C"/>
    <w:rsid w:val="004D0ED0"/>
    <w:rsid w:val="004D530E"/>
    <w:rsid w:val="004E0C3A"/>
    <w:rsid w:val="004E29A8"/>
    <w:rsid w:val="004E3CEF"/>
    <w:rsid w:val="004E5894"/>
    <w:rsid w:val="004E6047"/>
    <w:rsid w:val="004E7556"/>
    <w:rsid w:val="004E7580"/>
    <w:rsid w:val="004E7CBD"/>
    <w:rsid w:val="004F1C7F"/>
    <w:rsid w:val="004F1C84"/>
    <w:rsid w:val="004F25A6"/>
    <w:rsid w:val="004F344D"/>
    <w:rsid w:val="004F359E"/>
    <w:rsid w:val="004F4C06"/>
    <w:rsid w:val="004F5662"/>
    <w:rsid w:val="005006D9"/>
    <w:rsid w:val="00501D5E"/>
    <w:rsid w:val="00502555"/>
    <w:rsid w:val="00502D16"/>
    <w:rsid w:val="005032C5"/>
    <w:rsid w:val="00504B08"/>
    <w:rsid w:val="00507218"/>
    <w:rsid w:val="005079FD"/>
    <w:rsid w:val="005103CF"/>
    <w:rsid w:val="00510BFE"/>
    <w:rsid w:val="0051104F"/>
    <w:rsid w:val="005155CF"/>
    <w:rsid w:val="0051595E"/>
    <w:rsid w:val="00515EF0"/>
    <w:rsid w:val="00517019"/>
    <w:rsid w:val="0051724B"/>
    <w:rsid w:val="005201B7"/>
    <w:rsid w:val="00522E16"/>
    <w:rsid w:val="005230C4"/>
    <w:rsid w:val="005242CD"/>
    <w:rsid w:val="00526A93"/>
    <w:rsid w:val="00530983"/>
    <w:rsid w:val="00531675"/>
    <w:rsid w:val="00531964"/>
    <w:rsid w:val="00533647"/>
    <w:rsid w:val="0053373E"/>
    <w:rsid w:val="005360F7"/>
    <w:rsid w:val="005366FF"/>
    <w:rsid w:val="00536944"/>
    <w:rsid w:val="005404A4"/>
    <w:rsid w:val="00541DAE"/>
    <w:rsid w:val="00542DC7"/>
    <w:rsid w:val="00543A48"/>
    <w:rsid w:val="005441E1"/>
    <w:rsid w:val="00544A7D"/>
    <w:rsid w:val="005461F7"/>
    <w:rsid w:val="00547A02"/>
    <w:rsid w:val="00551115"/>
    <w:rsid w:val="005535F0"/>
    <w:rsid w:val="00554837"/>
    <w:rsid w:val="00560E82"/>
    <w:rsid w:val="00562D1D"/>
    <w:rsid w:val="005652B4"/>
    <w:rsid w:val="005655EF"/>
    <w:rsid w:val="00566776"/>
    <w:rsid w:val="00566C89"/>
    <w:rsid w:val="005674F1"/>
    <w:rsid w:val="0057032C"/>
    <w:rsid w:val="00573C9C"/>
    <w:rsid w:val="005814ED"/>
    <w:rsid w:val="00586A07"/>
    <w:rsid w:val="0059084B"/>
    <w:rsid w:val="00590970"/>
    <w:rsid w:val="00591038"/>
    <w:rsid w:val="0059152C"/>
    <w:rsid w:val="005953CF"/>
    <w:rsid w:val="00595DAF"/>
    <w:rsid w:val="00597489"/>
    <w:rsid w:val="005A0379"/>
    <w:rsid w:val="005A16E6"/>
    <w:rsid w:val="005A218A"/>
    <w:rsid w:val="005A40C9"/>
    <w:rsid w:val="005A662A"/>
    <w:rsid w:val="005A78DB"/>
    <w:rsid w:val="005A7B29"/>
    <w:rsid w:val="005B0E08"/>
    <w:rsid w:val="005B28E5"/>
    <w:rsid w:val="005B2C1A"/>
    <w:rsid w:val="005B4AA5"/>
    <w:rsid w:val="005B5481"/>
    <w:rsid w:val="005B654B"/>
    <w:rsid w:val="005B6D2F"/>
    <w:rsid w:val="005B6FA8"/>
    <w:rsid w:val="005C17D1"/>
    <w:rsid w:val="005C1B86"/>
    <w:rsid w:val="005C2735"/>
    <w:rsid w:val="005C3F13"/>
    <w:rsid w:val="005C4F6C"/>
    <w:rsid w:val="005C504A"/>
    <w:rsid w:val="005C5AC1"/>
    <w:rsid w:val="005C6CF1"/>
    <w:rsid w:val="005C7441"/>
    <w:rsid w:val="005C7DF3"/>
    <w:rsid w:val="005D1922"/>
    <w:rsid w:val="005D37FB"/>
    <w:rsid w:val="005D3813"/>
    <w:rsid w:val="005D3865"/>
    <w:rsid w:val="005D4A92"/>
    <w:rsid w:val="005D4C85"/>
    <w:rsid w:val="005D55A5"/>
    <w:rsid w:val="005E24BE"/>
    <w:rsid w:val="005E3BC3"/>
    <w:rsid w:val="005E4780"/>
    <w:rsid w:val="005E489A"/>
    <w:rsid w:val="005E4A85"/>
    <w:rsid w:val="005E7343"/>
    <w:rsid w:val="005F0324"/>
    <w:rsid w:val="005F1529"/>
    <w:rsid w:val="005F330B"/>
    <w:rsid w:val="005F3A2D"/>
    <w:rsid w:val="005F4805"/>
    <w:rsid w:val="005F6174"/>
    <w:rsid w:val="005F740C"/>
    <w:rsid w:val="0060217C"/>
    <w:rsid w:val="0060271A"/>
    <w:rsid w:val="00602933"/>
    <w:rsid w:val="0060426C"/>
    <w:rsid w:val="00604C9F"/>
    <w:rsid w:val="00605284"/>
    <w:rsid w:val="00605F2E"/>
    <w:rsid w:val="00611D03"/>
    <w:rsid w:val="0061745E"/>
    <w:rsid w:val="00620A20"/>
    <w:rsid w:val="00621214"/>
    <w:rsid w:val="006243FF"/>
    <w:rsid w:val="00624FAB"/>
    <w:rsid w:val="00625A3F"/>
    <w:rsid w:val="00625BC4"/>
    <w:rsid w:val="00625C3F"/>
    <w:rsid w:val="00626B07"/>
    <w:rsid w:val="00627CDD"/>
    <w:rsid w:val="00631062"/>
    <w:rsid w:val="00631E16"/>
    <w:rsid w:val="00632195"/>
    <w:rsid w:val="00632460"/>
    <w:rsid w:val="006358FE"/>
    <w:rsid w:val="0063602E"/>
    <w:rsid w:val="0063722E"/>
    <w:rsid w:val="00640518"/>
    <w:rsid w:val="00640656"/>
    <w:rsid w:val="00640AF2"/>
    <w:rsid w:val="00643E0C"/>
    <w:rsid w:val="0064618E"/>
    <w:rsid w:val="00647AF5"/>
    <w:rsid w:val="00650A4F"/>
    <w:rsid w:val="0065280D"/>
    <w:rsid w:val="00652EEC"/>
    <w:rsid w:val="00653CD9"/>
    <w:rsid w:val="0065546E"/>
    <w:rsid w:val="006573CD"/>
    <w:rsid w:val="006615DB"/>
    <w:rsid w:val="00661C1D"/>
    <w:rsid w:val="00662BDF"/>
    <w:rsid w:val="00662C40"/>
    <w:rsid w:val="00663368"/>
    <w:rsid w:val="00663778"/>
    <w:rsid w:val="00666579"/>
    <w:rsid w:val="0066704A"/>
    <w:rsid w:val="00667FBD"/>
    <w:rsid w:val="00672097"/>
    <w:rsid w:val="0067446D"/>
    <w:rsid w:val="00674523"/>
    <w:rsid w:val="006760BD"/>
    <w:rsid w:val="006773AD"/>
    <w:rsid w:val="006773FF"/>
    <w:rsid w:val="00681B46"/>
    <w:rsid w:val="006824C0"/>
    <w:rsid w:val="006834CA"/>
    <w:rsid w:val="00683C14"/>
    <w:rsid w:val="00691328"/>
    <w:rsid w:val="00691996"/>
    <w:rsid w:val="00692712"/>
    <w:rsid w:val="006928E6"/>
    <w:rsid w:val="006935AC"/>
    <w:rsid w:val="00693619"/>
    <w:rsid w:val="00694415"/>
    <w:rsid w:val="00696F00"/>
    <w:rsid w:val="00697267"/>
    <w:rsid w:val="00697FC3"/>
    <w:rsid w:val="006A00BF"/>
    <w:rsid w:val="006A15D3"/>
    <w:rsid w:val="006A1AE2"/>
    <w:rsid w:val="006A2C24"/>
    <w:rsid w:val="006A3007"/>
    <w:rsid w:val="006A3465"/>
    <w:rsid w:val="006B0184"/>
    <w:rsid w:val="006B1A50"/>
    <w:rsid w:val="006B43C4"/>
    <w:rsid w:val="006B4E6F"/>
    <w:rsid w:val="006B5588"/>
    <w:rsid w:val="006C3B64"/>
    <w:rsid w:val="006C523E"/>
    <w:rsid w:val="006C52DD"/>
    <w:rsid w:val="006C5BE4"/>
    <w:rsid w:val="006D0328"/>
    <w:rsid w:val="006D1A98"/>
    <w:rsid w:val="006D552C"/>
    <w:rsid w:val="006D704E"/>
    <w:rsid w:val="006D78C8"/>
    <w:rsid w:val="006E162D"/>
    <w:rsid w:val="006E198C"/>
    <w:rsid w:val="006E1EAE"/>
    <w:rsid w:val="006E25D1"/>
    <w:rsid w:val="006E29CA"/>
    <w:rsid w:val="006E50CF"/>
    <w:rsid w:val="006E6770"/>
    <w:rsid w:val="006E6B1C"/>
    <w:rsid w:val="006E7B0F"/>
    <w:rsid w:val="006E7BAF"/>
    <w:rsid w:val="006F781E"/>
    <w:rsid w:val="00700A9F"/>
    <w:rsid w:val="00702CD9"/>
    <w:rsid w:val="0070583A"/>
    <w:rsid w:val="0071072D"/>
    <w:rsid w:val="00710D1A"/>
    <w:rsid w:val="00712755"/>
    <w:rsid w:val="00714CA0"/>
    <w:rsid w:val="00715949"/>
    <w:rsid w:val="00716586"/>
    <w:rsid w:val="00720315"/>
    <w:rsid w:val="00721BA5"/>
    <w:rsid w:val="00722E22"/>
    <w:rsid w:val="00725733"/>
    <w:rsid w:val="007258A2"/>
    <w:rsid w:val="007258ED"/>
    <w:rsid w:val="00726FBA"/>
    <w:rsid w:val="0072712A"/>
    <w:rsid w:val="0073043F"/>
    <w:rsid w:val="00731728"/>
    <w:rsid w:val="0073199D"/>
    <w:rsid w:val="00731BB4"/>
    <w:rsid w:val="00732AE1"/>
    <w:rsid w:val="00732E08"/>
    <w:rsid w:val="00733129"/>
    <w:rsid w:val="00733625"/>
    <w:rsid w:val="00733F92"/>
    <w:rsid w:val="00735A7C"/>
    <w:rsid w:val="0073737F"/>
    <w:rsid w:val="0074100E"/>
    <w:rsid w:val="0074108C"/>
    <w:rsid w:val="0074156E"/>
    <w:rsid w:val="00741655"/>
    <w:rsid w:val="00741D7D"/>
    <w:rsid w:val="00743D59"/>
    <w:rsid w:val="00744508"/>
    <w:rsid w:val="00753F8B"/>
    <w:rsid w:val="0075463E"/>
    <w:rsid w:val="00756424"/>
    <w:rsid w:val="00756B60"/>
    <w:rsid w:val="0075730B"/>
    <w:rsid w:val="007607F5"/>
    <w:rsid w:val="007617B7"/>
    <w:rsid w:val="00761902"/>
    <w:rsid w:val="0076514D"/>
    <w:rsid w:val="00770AF1"/>
    <w:rsid w:val="00771342"/>
    <w:rsid w:val="007724A5"/>
    <w:rsid w:val="00774431"/>
    <w:rsid w:val="00775968"/>
    <w:rsid w:val="007759C1"/>
    <w:rsid w:val="00780708"/>
    <w:rsid w:val="007835C2"/>
    <w:rsid w:val="00783FDB"/>
    <w:rsid w:val="007848DB"/>
    <w:rsid w:val="00793886"/>
    <w:rsid w:val="007939D1"/>
    <w:rsid w:val="0079532B"/>
    <w:rsid w:val="00797676"/>
    <w:rsid w:val="00797B0E"/>
    <w:rsid w:val="007A50C1"/>
    <w:rsid w:val="007A5C03"/>
    <w:rsid w:val="007A62AE"/>
    <w:rsid w:val="007B1E99"/>
    <w:rsid w:val="007B1EFC"/>
    <w:rsid w:val="007B225F"/>
    <w:rsid w:val="007B735D"/>
    <w:rsid w:val="007C125B"/>
    <w:rsid w:val="007C19D5"/>
    <w:rsid w:val="007C407C"/>
    <w:rsid w:val="007C77CA"/>
    <w:rsid w:val="007D1381"/>
    <w:rsid w:val="007D57CC"/>
    <w:rsid w:val="007D5C85"/>
    <w:rsid w:val="007D6124"/>
    <w:rsid w:val="007D7566"/>
    <w:rsid w:val="007E0200"/>
    <w:rsid w:val="007E0ABC"/>
    <w:rsid w:val="007E3094"/>
    <w:rsid w:val="007E3C06"/>
    <w:rsid w:val="007E4D11"/>
    <w:rsid w:val="007E52FF"/>
    <w:rsid w:val="007E7BFF"/>
    <w:rsid w:val="007F006B"/>
    <w:rsid w:val="007F1EB7"/>
    <w:rsid w:val="007F1FCE"/>
    <w:rsid w:val="007F727B"/>
    <w:rsid w:val="00802009"/>
    <w:rsid w:val="00803FD8"/>
    <w:rsid w:val="00806B7E"/>
    <w:rsid w:val="008114F5"/>
    <w:rsid w:val="008115A4"/>
    <w:rsid w:val="00813A18"/>
    <w:rsid w:val="00814961"/>
    <w:rsid w:val="00815F7A"/>
    <w:rsid w:val="00816979"/>
    <w:rsid w:val="00816FDB"/>
    <w:rsid w:val="00821571"/>
    <w:rsid w:val="008220A9"/>
    <w:rsid w:val="00822D9B"/>
    <w:rsid w:val="00822F35"/>
    <w:rsid w:val="0082529F"/>
    <w:rsid w:val="008268BF"/>
    <w:rsid w:val="00826AE2"/>
    <w:rsid w:val="008275A6"/>
    <w:rsid w:val="00827633"/>
    <w:rsid w:val="00827CC9"/>
    <w:rsid w:val="00833083"/>
    <w:rsid w:val="00834E2D"/>
    <w:rsid w:val="00835283"/>
    <w:rsid w:val="00835682"/>
    <w:rsid w:val="0083576E"/>
    <w:rsid w:val="00835A90"/>
    <w:rsid w:val="008370FC"/>
    <w:rsid w:val="00841493"/>
    <w:rsid w:val="008421E7"/>
    <w:rsid w:val="00842DB2"/>
    <w:rsid w:val="00845A0C"/>
    <w:rsid w:val="00845D8F"/>
    <w:rsid w:val="00846A2C"/>
    <w:rsid w:val="0085262A"/>
    <w:rsid w:val="00854C5C"/>
    <w:rsid w:val="00857B5D"/>
    <w:rsid w:val="0086034E"/>
    <w:rsid w:val="0086176D"/>
    <w:rsid w:val="00861E63"/>
    <w:rsid w:val="00862FFC"/>
    <w:rsid w:val="00863611"/>
    <w:rsid w:val="0086385C"/>
    <w:rsid w:val="00866931"/>
    <w:rsid w:val="0087188F"/>
    <w:rsid w:val="008741FC"/>
    <w:rsid w:val="00874F6F"/>
    <w:rsid w:val="008753AF"/>
    <w:rsid w:val="00875602"/>
    <w:rsid w:val="00875920"/>
    <w:rsid w:val="00876EB8"/>
    <w:rsid w:val="00877968"/>
    <w:rsid w:val="00877A54"/>
    <w:rsid w:val="008807B8"/>
    <w:rsid w:val="00880D4E"/>
    <w:rsid w:val="008855C9"/>
    <w:rsid w:val="008858BE"/>
    <w:rsid w:val="008860E9"/>
    <w:rsid w:val="008870A3"/>
    <w:rsid w:val="008909DA"/>
    <w:rsid w:val="00896B05"/>
    <w:rsid w:val="0089719E"/>
    <w:rsid w:val="00897B75"/>
    <w:rsid w:val="008A0259"/>
    <w:rsid w:val="008A07FD"/>
    <w:rsid w:val="008A1779"/>
    <w:rsid w:val="008A446C"/>
    <w:rsid w:val="008B0E98"/>
    <w:rsid w:val="008B1747"/>
    <w:rsid w:val="008B32BE"/>
    <w:rsid w:val="008B43C0"/>
    <w:rsid w:val="008B47AB"/>
    <w:rsid w:val="008B4FDB"/>
    <w:rsid w:val="008B67E3"/>
    <w:rsid w:val="008B7349"/>
    <w:rsid w:val="008B7589"/>
    <w:rsid w:val="008C08C3"/>
    <w:rsid w:val="008C1E42"/>
    <w:rsid w:val="008C255F"/>
    <w:rsid w:val="008C627E"/>
    <w:rsid w:val="008C77BD"/>
    <w:rsid w:val="008D0E99"/>
    <w:rsid w:val="008D17AE"/>
    <w:rsid w:val="008D18A7"/>
    <w:rsid w:val="008D1C36"/>
    <w:rsid w:val="008D34CF"/>
    <w:rsid w:val="008D34D6"/>
    <w:rsid w:val="008E1C0A"/>
    <w:rsid w:val="008E254D"/>
    <w:rsid w:val="008E26BD"/>
    <w:rsid w:val="008E2C04"/>
    <w:rsid w:val="008E3C81"/>
    <w:rsid w:val="008E5ED4"/>
    <w:rsid w:val="008E716B"/>
    <w:rsid w:val="008E7C2C"/>
    <w:rsid w:val="008F0A03"/>
    <w:rsid w:val="008F0DB9"/>
    <w:rsid w:val="008F18FE"/>
    <w:rsid w:val="008F1CCF"/>
    <w:rsid w:val="008F3852"/>
    <w:rsid w:val="008F77AB"/>
    <w:rsid w:val="0090376B"/>
    <w:rsid w:val="0090461B"/>
    <w:rsid w:val="00905F3D"/>
    <w:rsid w:val="009069C0"/>
    <w:rsid w:val="009072BF"/>
    <w:rsid w:val="009073AF"/>
    <w:rsid w:val="009103AE"/>
    <w:rsid w:val="009133D3"/>
    <w:rsid w:val="0091506E"/>
    <w:rsid w:val="00917A16"/>
    <w:rsid w:val="00920699"/>
    <w:rsid w:val="0092659C"/>
    <w:rsid w:val="0092667D"/>
    <w:rsid w:val="00930DDB"/>
    <w:rsid w:val="00930EDA"/>
    <w:rsid w:val="00933E53"/>
    <w:rsid w:val="0093775F"/>
    <w:rsid w:val="00944B55"/>
    <w:rsid w:val="0094538C"/>
    <w:rsid w:val="009453C0"/>
    <w:rsid w:val="0094764F"/>
    <w:rsid w:val="00951659"/>
    <w:rsid w:val="0095391F"/>
    <w:rsid w:val="00955C64"/>
    <w:rsid w:val="00956A46"/>
    <w:rsid w:val="00956AF2"/>
    <w:rsid w:val="00956C93"/>
    <w:rsid w:val="009603C9"/>
    <w:rsid w:val="0096302B"/>
    <w:rsid w:val="009632C7"/>
    <w:rsid w:val="009637DD"/>
    <w:rsid w:val="0096401A"/>
    <w:rsid w:val="00970716"/>
    <w:rsid w:val="00971EBF"/>
    <w:rsid w:val="00972B7B"/>
    <w:rsid w:val="0097365C"/>
    <w:rsid w:val="0097381C"/>
    <w:rsid w:val="0097574C"/>
    <w:rsid w:val="00985D75"/>
    <w:rsid w:val="00986367"/>
    <w:rsid w:val="00990243"/>
    <w:rsid w:val="00990A7A"/>
    <w:rsid w:val="00995724"/>
    <w:rsid w:val="009A0CA7"/>
    <w:rsid w:val="009A1062"/>
    <w:rsid w:val="009A124D"/>
    <w:rsid w:val="009A39C2"/>
    <w:rsid w:val="009A5736"/>
    <w:rsid w:val="009A7397"/>
    <w:rsid w:val="009B5127"/>
    <w:rsid w:val="009B7304"/>
    <w:rsid w:val="009C1A76"/>
    <w:rsid w:val="009C25E3"/>
    <w:rsid w:val="009C4F23"/>
    <w:rsid w:val="009D20B0"/>
    <w:rsid w:val="009D4489"/>
    <w:rsid w:val="009D4626"/>
    <w:rsid w:val="009D5C36"/>
    <w:rsid w:val="009D5F83"/>
    <w:rsid w:val="009D73EF"/>
    <w:rsid w:val="009D7828"/>
    <w:rsid w:val="009E06AF"/>
    <w:rsid w:val="009E1981"/>
    <w:rsid w:val="009E1B56"/>
    <w:rsid w:val="009E2631"/>
    <w:rsid w:val="009E289C"/>
    <w:rsid w:val="009E2B28"/>
    <w:rsid w:val="009E314C"/>
    <w:rsid w:val="009E550F"/>
    <w:rsid w:val="009F5B7C"/>
    <w:rsid w:val="009F7278"/>
    <w:rsid w:val="009F7747"/>
    <w:rsid w:val="00A00041"/>
    <w:rsid w:val="00A0050C"/>
    <w:rsid w:val="00A04A99"/>
    <w:rsid w:val="00A10B23"/>
    <w:rsid w:val="00A11A37"/>
    <w:rsid w:val="00A14A36"/>
    <w:rsid w:val="00A17249"/>
    <w:rsid w:val="00A1733C"/>
    <w:rsid w:val="00A17FEA"/>
    <w:rsid w:val="00A2018C"/>
    <w:rsid w:val="00A213EF"/>
    <w:rsid w:val="00A21CA4"/>
    <w:rsid w:val="00A22128"/>
    <w:rsid w:val="00A22777"/>
    <w:rsid w:val="00A22E01"/>
    <w:rsid w:val="00A26BC5"/>
    <w:rsid w:val="00A27B28"/>
    <w:rsid w:val="00A308EA"/>
    <w:rsid w:val="00A3307C"/>
    <w:rsid w:val="00A374CB"/>
    <w:rsid w:val="00A40DAF"/>
    <w:rsid w:val="00A41014"/>
    <w:rsid w:val="00A41EA3"/>
    <w:rsid w:val="00A427AC"/>
    <w:rsid w:val="00A4385A"/>
    <w:rsid w:val="00A43AE3"/>
    <w:rsid w:val="00A52BDD"/>
    <w:rsid w:val="00A53DF3"/>
    <w:rsid w:val="00A54990"/>
    <w:rsid w:val="00A560E0"/>
    <w:rsid w:val="00A56BA7"/>
    <w:rsid w:val="00A5739F"/>
    <w:rsid w:val="00A635D7"/>
    <w:rsid w:val="00A63E01"/>
    <w:rsid w:val="00A64EC7"/>
    <w:rsid w:val="00A66926"/>
    <w:rsid w:val="00A67010"/>
    <w:rsid w:val="00A6732F"/>
    <w:rsid w:val="00A70605"/>
    <w:rsid w:val="00A713A7"/>
    <w:rsid w:val="00A74810"/>
    <w:rsid w:val="00A749A0"/>
    <w:rsid w:val="00A752EA"/>
    <w:rsid w:val="00A803DB"/>
    <w:rsid w:val="00A83EED"/>
    <w:rsid w:val="00A843FE"/>
    <w:rsid w:val="00A847F5"/>
    <w:rsid w:val="00A86A96"/>
    <w:rsid w:val="00A86D37"/>
    <w:rsid w:val="00A908A3"/>
    <w:rsid w:val="00A90F53"/>
    <w:rsid w:val="00A915FD"/>
    <w:rsid w:val="00A925E2"/>
    <w:rsid w:val="00A95AE9"/>
    <w:rsid w:val="00A96ED7"/>
    <w:rsid w:val="00AA0E24"/>
    <w:rsid w:val="00AA2A15"/>
    <w:rsid w:val="00AA4888"/>
    <w:rsid w:val="00AA64BD"/>
    <w:rsid w:val="00AA6660"/>
    <w:rsid w:val="00AB0FD9"/>
    <w:rsid w:val="00AB1071"/>
    <w:rsid w:val="00AB2509"/>
    <w:rsid w:val="00AB27B4"/>
    <w:rsid w:val="00AB2C07"/>
    <w:rsid w:val="00AB432B"/>
    <w:rsid w:val="00AB5F0A"/>
    <w:rsid w:val="00AB64D6"/>
    <w:rsid w:val="00AB6F36"/>
    <w:rsid w:val="00AB7629"/>
    <w:rsid w:val="00AC002F"/>
    <w:rsid w:val="00AC559E"/>
    <w:rsid w:val="00AC7479"/>
    <w:rsid w:val="00AD0E5C"/>
    <w:rsid w:val="00AD296B"/>
    <w:rsid w:val="00AD29A9"/>
    <w:rsid w:val="00AE1737"/>
    <w:rsid w:val="00AE4C46"/>
    <w:rsid w:val="00AE675A"/>
    <w:rsid w:val="00AE76AE"/>
    <w:rsid w:val="00AE7FFC"/>
    <w:rsid w:val="00AF04A1"/>
    <w:rsid w:val="00AF0727"/>
    <w:rsid w:val="00AF28B2"/>
    <w:rsid w:val="00AF2939"/>
    <w:rsid w:val="00AF2BBF"/>
    <w:rsid w:val="00AF51F2"/>
    <w:rsid w:val="00AF609C"/>
    <w:rsid w:val="00B0377E"/>
    <w:rsid w:val="00B072B8"/>
    <w:rsid w:val="00B10724"/>
    <w:rsid w:val="00B16ED2"/>
    <w:rsid w:val="00B17316"/>
    <w:rsid w:val="00B20091"/>
    <w:rsid w:val="00B20229"/>
    <w:rsid w:val="00B207D1"/>
    <w:rsid w:val="00B210A9"/>
    <w:rsid w:val="00B22982"/>
    <w:rsid w:val="00B241AD"/>
    <w:rsid w:val="00B24354"/>
    <w:rsid w:val="00B253A4"/>
    <w:rsid w:val="00B26D45"/>
    <w:rsid w:val="00B27B7C"/>
    <w:rsid w:val="00B33D79"/>
    <w:rsid w:val="00B37AE1"/>
    <w:rsid w:val="00B405B7"/>
    <w:rsid w:val="00B4068A"/>
    <w:rsid w:val="00B40CE6"/>
    <w:rsid w:val="00B4192B"/>
    <w:rsid w:val="00B43296"/>
    <w:rsid w:val="00B44891"/>
    <w:rsid w:val="00B449D0"/>
    <w:rsid w:val="00B45696"/>
    <w:rsid w:val="00B47C08"/>
    <w:rsid w:val="00B51B7D"/>
    <w:rsid w:val="00B534C9"/>
    <w:rsid w:val="00B54289"/>
    <w:rsid w:val="00B54F77"/>
    <w:rsid w:val="00B554F4"/>
    <w:rsid w:val="00B57C79"/>
    <w:rsid w:val="00B60F23"/>
    <w:rsid w:val="00B61100"/>
    <w:rsid w:val="00B61250"/>
    <w:rsid w:val="00B6137E"/>
    <w:rsid w:val="00B63DBE"/>
    <w:rsid w:val="00B66987"/>
    <w:rsid w:val="00B66FB8"/>
    <w:rsid w:val="00B70F90"/>
    <w:rsid w:val="00B7199F"/>
    <w:rsid w:val="00B72119"/>
    <w:rsid w:val="00B7271D"/>
    <w:rsid w:val="00B7354F"/>
    <w:rsid w:val="00B757FC"/>
    <w:rsid w:val="00B758F8"/>
    <w:rsid w:val="00B7637C"/>
    <w:rsid w:val="00B81506"/>
    <w:rsid w:val="00B81FB4"/>
    <w:rsid w:val="00B82B11"/>
    <w:rsid w:val="00B83C15"/>
    <w:rsid w:val="00B845F2"/>
    <w:rsid w:val="00B865C0"/>
    <w:rsid w:val="00B87509"/>
    <w:rsid w:val="00B87B87"/>
    <w:rsid w:val="00B94346"/>
    <w:rsid w:val="00B94B6C"/>
    <w:rsid w:val="00B96616"/>
    <w:rsid w:val="00B96CA0"/>
    <w:rsid w:val="00B97509"/>
    <w:rsid w:val="00BA0B3A"/>
    <w:rsid w:val="00BA18AA"/>
    <w:rsid w:val="00BA6FEC"/>
    <w:rsid w:val="00BA7D4B"/>
    <w:rsid w:val="00BB020B"/>
    <w:rsid w:val="00BB09D4"/>
    <w:rsid w:val="00BB22CB"/>
    <w:rsid w:val="00BB43B6"/>
    <w:rsid w:val="00BB44CC"/>
    <w:rsid w:val="00BB45DF"/>
    <w:rsid w:val="00BB5281"/>
    <w:rsid w:val="00BB5D3F"/>
    <w:rsid w:val="00BC0C9E"/>
    <w:rsid w:val="00BC2AB8"/>
    <w:rsid w:val="00BC7DFA"/>
    <w:rsid w:val="00BD6289"/>
    <w:rsid w:val="00BD6E7F"/>
    <w:rsid w:val="00BD6FBF"/>
    <w:rsid w:val="00BD74A2"/>
    <w:rsid w:val="00BD774E"/>
    <w:rsid w:val="00BE066E"/>
    <w:rsid w:val="00BE2EE0"/>
    <w:rsid w:val="00BE3174"/>
    <w:rsid w:val="00BE34D7"/>
    <w:rsid w:val="00BE480A"/>
    <w:rsid w:val="00BF1819"/>
    <w:rsid w:val="00BF21A4"/>
    <w:rsid w:val="00BF23B0"/>
    <w:rsid w:val="00BF2A3E"/>
    <w:rsid w:val="00BF367C"/>
    <w:rsid w:val="00BF6A97"/>
    <w:rsid w:val="00C03387"/>
    <w:rsid w:val="00C0345D"/>
    <w:rsid w:val="00C03843"/>
    <w:rsid w:val="00C04848"/>
    <w:rsid w:val="00C04CAD"/>
    <w:rsid w:val="00C061F7"/>
    <w:rsid w:val="00C105B4"/>
    <w:rsid w:val="00C11C78"/>
    <w:rsid w:val="00C130C3"/>
    <w:rsid w:val="00C1501D"/>
    <w:rsid w:val="00C15E3B"/>
    <w:rsid w:val="00C16A04"/>
    <w:rsid w:val="00C176AD"/>
    <w:rsid w:val="00C2181A"/>
    <w:rsid w:val="00C2264F"/>
    <w:rsid w:val="00C22E94"/>
    <w:rsid w:val="00C26617"/>
    <w:rsid w:val="00C27533"/>
    <w:rsid w:val="00C27B39"/>
    <w:rsid w:val="00C32BA8"/>
    <w:rsid w:val="00C34BF7"/>
    <w:rsid w:val="00C367DB"/>
    <w:rsid w:val="00C40554"/>
    <w:rsid w:val="00C41047"/>
    <w:rsid w:val="00C424E2"/>
    <w:rsid w:val="00C44881"/>
    <w:rsid w:val="00C50F90"/>
    <w:rsid w:val="00C514E2"/>
    <w:rsid w:val="00C5282B"/>
    <w:rsid w:val="00C52BC4"/>
    <w:rsid w:val="00C53F46"/>
    <w:rsid w:val="00C551C0"/>
    <w:rsid w:val="00C55596"/>
    <w:rsid w:val="00C56702"/>
    <w:rsid w:val="00C57728"/>
    <w:rsid w:val="00C604BD"/>
    <w:rsid w:val="00C61517"/>
    <w:rsid w:val="00C6186F"/>
    <w:rsid w:val="00C62644"/>
    <w:rsid w:val="00C66D50"/>
    <w:rsid w:val="00C674D6"/>
    <w:rsid w:val="00C7193D"/>
    <w:rsid w:val="00C767A7"/>
    <w:rsid w:val="00C80BE9"/>
    <w:rsid w:val="00C83E13"/>
    <w:rsid w:val="00C9167B"/>
    <w:rsid w:val="00C92330"/>
    <w:rsid w:val="00C95333"/>
    <w:rsid w:val="00C96C91"/>
    <w:rsid w:val="00CA0A7B"/>
    <w:rsid w:val="00CA433E"/>
    <w:rsid w:val="00CA5F65"/>
    <w:rsid w:val="00CB1833"/>
    <w:rsid w:val="00CB1B3C"/>
    <w:rsid w:val="00CB1E07"/>
    <w:rsid w:val="00CB237A"/>
    <w:rsid w:val="00CB582D"/>
    <w:rsid w:val="00CB6DBB"/>
    <w:rsid w:val="00CB71EC"/>
    <w:rsid w:val="00CB74A2"/>
    <w:rsid w:val="00CC36E6"/>
    <w:rsid w:val="00CC7321"/>
    <w:rsid w:val="00CC75D1"/>
    <w:rsid w:val="00CD14DA"/>
    <w:rsid w:val="00CD3290"/>
    <w:rsid w:val="00CD3A75"/>
    <w:rsid w:val="00CD5CD4"/>
    <w:rsid w:val="00CD6600"/>
    <w:rsid w:val="00CD6810"/>
    <w:rsid w:val="00CE0165"/>
    <w:rsid w:val="00CE38AC"/>
    <w:rsid w:val="00CF0564"/>
    <w:rsid w:val="00CF1E7A"/>
    <w:rsid w:val="00CF209A"/>
    <w:rsid w:val="00CF2BDE"/>
    <w:rsid w:val="00CF465D"/>
    <w:rsid w:val="00CF5AAD"/>
    <w:rsid w:val="00CF67C6"/>
    <w:rsid w:val="00CF7397"/>
    <w:rsid w:val="00D00327"/>
    <w:rsid w:val="00D018F5"/>
    <w:rsid w:val="00D0322B"/>
    <w:rsid w:val="00D0395A"/>
    <w:rsid w:val="00D046D9"/>
    <w:rsid w:val="00D05F06"/>
    <w:rsid w:val="00D10DCD"/>
    <w:rsid w:val="00D15590"/>
    <w:rsid w:val="00D15800"/>
    <w:rsid w:val="00D15B0A"/>
    <w:rsid w:val="00D164DB"/>
    <w:rsid w:val="00D17A0F"/>
    <w:rsid w:val="00D208CC"/>
    <w:rsid w:val="00D209F6"/>
    <w:rsid w:val="00D22394"/>
    <w:rsid w:val="00D22B80"/>
    <w:rsid w:val="00D233AB"/>
    <w:rsid w:val="00D2372D"/>
    <w:rsid w:val="00D2427A"/>
    <w:rsid w:val="00D24AE0"/>
    <w:rsid w:val="00D25A06"/>
    <w:rsid w:val="00D26AF6"/>
    <w:rsid w:val="00D274D9"/>
    <w:rsid w:val="00D27703"/>
    <w:rsid w:val="00D3089A"/>
    <w:rsid w:val="00D30BE9"/>
    <w:rsid w:val="00D30FC2"/>
    <w:rsid w:val="00D3317C"/>
    <w:rsid w:val="00D34104"/>
    <w:rsid w:val="00D34424"/>
    <w:rsid w:val="00D36A1D"/>
    <w:rsid w:val="00D376D5"/>
    <w:rsid w:val="00D41979"/>
    <w:rsid w:val="00D4279C"/>
    <w:rsid w:val="00D43923"/>
    <w:rsid w:val="00D4435A"/>
    <w:rsid w:val="00D4477C"/>
    <w:rsid w:val="00D46E91"/>
    <w:rsid w:val="00D46ED6"/>
    <w:rsid w:val="00D4731E"/>
    <w:rsid w:val="00D50173"/>
    <w:rsid w:val="00D5120E"/>
    <w:rsid w:val="00D51718"/>
    <w:rsid w:val="00D52984"/>
    <w:rsid w:val="00D52CB0"/>
    <w:rsid w:val="00D53B5C"/>
    <w:rsid w:val="00D54D8E"/>
    <w:rsid w:val="00D553EE"/>
    <w:rsid w:val="00D56293"/>
    <w:rsid w:val="00D57CE4"/>
    <w:rsid w:val="00D6198B"/>
    <w:rsid w:val="00D63299"/>
    <w:rsid w:val="00D64248"/>
    <w:rsid w:val="00D66788"/>
    <w:rsid w:val="00D67576"/>
    <w:rsid w:val="00D70541"/>
    <w:rsid w:val="00D71073"/>
    <w:rsid w:val="00D725B9"/>
    <w:rsid w:val="00D80E5B"/>
    <w:rsid w:val="00D83AED"/>
    <w:rsid w:val="00D83B31"/>
    <w:rsid w:val="00D87F9E"/>
    <w:rsid w:val="00D9494B"/>
    <w:rsid w:val="00D9736E"/>
    <w:rsid w:val="00D97FB3"/>
    <w:rsid w:val="00DA2DC4"/>
    <w:rsid w:val="00DA316C"/>
    <w:rsid w:val="00DA394F"/>
    <w:rsid w:val="00DA4FDF"/>
    <w:rsid w:val="00DA5283"/>
    <w:rsid w:val="00DA5B88"/>
    <w:rsid w:val="00DA6DF9"/>
    <w:rsid w:val="00DB2BF4"/>
    <w:rsid w:val="00DB6DBE"/>
    <w:rsid w:val="00DC0203"/>
    <w:rsid w:val="00DC124F"/>
    <w:rsid w:val="00DC1B6B"/>
    <w:rsid w:val="00DC1F6D"/>
    <w:rsid w:val="00DC4602"/>
    <w:rsid w:val="00DC532F"/>
    <w:rsid w:val="00DC6C76"/>
    <w:rsid w:val="00DC7954"/>
    <w:rsid w:val="00DD037F"/>
    <w:rsid w:val="00DD110A"/>
    <w:rsid w:val="00DD2545"/>
    <w:rsid w:val="00DD2D8E"/>
    <w:rsid w:val="00DD583E"/>
    <w:rsid w:val="00DD5D57"/>
    <w:rsid w:val="00DD669F"/>
    <w:rsid w:val="00DE098A"/>
    <w:rsid w:val="00DE0DE5"/>
    <w:rsid w:val="00DE187E"/>
    <w:rsid w:val="00DE25BA"/>
    <w:rsid w:val="00DE380F"/>
    <w:rsid w:val="00DE4A23"/>
    <w:rsid w:val="00DE5A44"/>
    <w:rsid w:val="00DF01D9"/>
    <w:rsid w:val="00DF16F1"/>
    <w:rsid w:val="00DF36C0"/>
    <w:rsid w:val="00DF3C5D"/>
    <w:rsid w:val="00DF40AC"/>
    <w:rsid w:val="00DF7FED"/>
    <w:rsid w:val="00E00CAC"/>
    <w:rsid w:val="00E0182D"/>
    <w:rsid w:val="00E02FF0"/>
    <w:rsid w:val="00E03EF4"/>
    <w:rsid w:val="00E07033"/>
    <w:rsid w:val="00E070A8"/>
    <w:rsid w:val="00E071AE"/>
    <w:rsid w:val="00E1228F"/>
    <w:rsid w:val="00E12B57"/>
    <w:rsid w:val="00E1377A"/>
    <w:rsid w:val="00E143D3"/>
    <w:rsid w:val="00E14B52"/>
    <w:rsid w:val="00E15779"/>
    <w:rsid w:val="00E16FD5"/>
    <w:rsid w:val="00E17FE6"/>
    <w:rsid w:val="00E20BBB"/>
    <w:rsid w:val="00E21FF2"/>
    <w:rsid w:val="00E22D1F"/>
    <w:rsid w:val="00E2387D"/>
    <w:rsid w:val="00E24346"/>
    <w:rsid w:val="00E24F9F"/>
    <w:rsid w:val="00E2547A"/>
    <w:rsid w:val="00E26AC2"/>
    <w:rsid w:val="00E32F50"/>
    <w:rsid w:val="00E34AB9"/>
    <w:rsid w:val="00E402C8"/>
    <w:rsid w:val="00E409B9"/>
    <w:rsid w:val="00E41841"/>
    <w:rsid w:val="00E43F3A"/>
    <w:rsid w:val="00E45414"/>
    <w:rsid w:val="00E4734E"/>
    <w:rsid w:val="00E47753"/>
    <w:rsid w:val="00E47A11"/>
    <w:rsid w:val="00E50868"/>
    <w:rsid w:val="00E515DC"/>
    <w:rsid w:val="00E53AA3"/>
    <w:rsid w:val="00E541FE"/>
    <w:rsid w:val="00E543DC"/>
    <w:rsid w:val="00E54A9C"/>
    <w:rsid w:val="00E610D9"/>
    <w:rsid w:val="00E646C0"/>
    <w:rsid w:val="00E656B9"/>
    <w:rsid w:val="00E65C35"/>
    <w:rsid w:val="00E6662C"/>
    <w:rsid w:val="00E676DE"/>
    <w:rsid w:val="00E7136A"/>
    <w:rsid w:val="00E72034"/>
    <w:rsid w:val="00E7271D"/>
    <w:rsid w:val="00E7299B"/>
    <w:rsid w:val="00E7323C"/>
    <w:rsid w:val="00E739A6"/>
    <w:rsid w:val="00E753EA"/>
    <w:rsid w:val="00E75F5C"/>
    <w:rsid w:val="00E77178"/>
    <w:rsid w:val="00E82BAF"/>
    <w:rsid w:val="00E86F9F"/>
    <w:rsid w:val="00E91529"/>
    <w:rsid w:val="00E9190F"/>
    <w:rsid w:val="00E91A14"/>
    <w:rsid w:val="00E932BD"/>
    <w:rsid w:val="00E94C42"/>
    <w:rsid w:val="00E97723"/>
    <w:rsid w:val="00E9786F"/>
    <w:rsid w:val="00EA1366"/>
    <w:rsid w:val="00EA2A78"/>
    <w:rsid w:val="00EA2E27"/>
    <w:rsid w:val="00EA3036"/>
    <w:rsid w:val="00EA3ECB"/>
    <w:rsid w:val="00EA4423"/>
    <w:rsid w:val="00EA6647"/>
    <w:rsid w:val="00EA7C2E"/>
    <w:rsid w:val="00EB0860"/>
    <w:rsid w:val="00EB2FD4"/>
    <w:rsid w:val="00EB397C"/>
    <w:rsid w:val="00EB3F43"/>
    <w:rsid w:val="00EB445F"/>
    <w:rsid w:val="00EB655B"/>
    <w:rsid w:val="00EB791D"/>
    <w:rsid w:val="00EC0ED6"/>
    <w:rsid w:val="00EC2C79"/>
    <w:rsid w:val="00EC3280"/>
    <w:rsid w:val="00EC3EA9"/>
    <w:rsid w:val="00EC44F3"/>
    <w:rsid w:val="00EC4C07"/>
    <w:rsid w:val="00EC57F9"/>
    <w:rsid w:val="00EC6EFF"/>
    <w:rsid w:val="00EC70BA"/>
    <w:rsid w:val="00EC7EEC"/>
    <w:rsid w:val="00ED0046"/>
    <w:rsid w:val="00ED0F7A"/>
    <w:rsid w:val="00ED1DA0"/>
    <w:rsid w:val="00ED6318"/>
    <w:rsid w:val="00EE5CC8"/>
    <w:rsid w:val="00EF194A"/>
    <w:rsid w:val="00EF47E6"/>
    <w:rsid w:val="00EF5769"/>
    <w:rsid w:val="00EF6600"/>
    <w:rsid w:val="00EF740B"/>
    <w:rsid w:val="00F001B2"/>
    <w:rsid w:val="00F008A4"/>
    <w:rsid w:val="00F043A1"/>
    <w:rsid w:val="00F046E8"/>
    <w:rsid w:val="00F0604C"/>
    <w:rsid w:val="00F12CDD"/>
    <w:rsid w:val="00F1368F"/>
    <w:rsid w:val="00F1534E"/>
    <w:rsid w:val="00F16E2C"/>
    <w:rsid w:val="00F2020C"/>
    <w:rsid w:val="00F21F8D"/>
    <w:rsid w:val="00F241E2"/>
    <w:rsid w:val="00F24729"/>
    <w:rsid w:val="00F26388"/>
    <w:rsid w:val="00F266DB"/>
    <w:rsid w:val="00F26C23"/>
    <w:rsid w:val="00F2719D"/>
    <w:rsid w:val="00F33647"/>
    <w:rsid w:val="00F352BE"/>
    <w:rsid w:val="00F357EF"/>
    <w:rsid w:val="00F36585"/>
    <w:rsid w:val="00F36FC3"/>
    <w:rsid w:val="00F417F4"/>
    <w:rsid w:val="00F46B14"/>
    <w:rsid w:val="00F50CB2"/>
    <w:rsid w:val="00F514C7"/>
    <w:rsid w:val="00F522D7"/>
    <w:rsid w:val="00F537D1"/>
    <w:rsid w:val="00F53A86"/>
    <w:rsid w:val="00F54BA9"/>
    <w:rsid w:val="00F55484"/>
    <w:rsid w:val="00F56384"/>
    <w:rsid w:val="00F56DD2"/>
    <w:rsid w:val="00F570E8"/>
    <w:rsid w:val="00F6051C"/>
    <w:rsid w:val="00F61F81"/>
    <w:rsid w:val="00F62945"/>
    <w:rsid w:val="00F62BE2"/>
    <w:rsid w:val="00F64A0E"/>
    <w:rsid w:val="00F64B20"/>
    <w:rsid w:val="00F65908"/>
    <w:rsid w:val="00F675C0"/>
    <w:rsid w:val="00F71B5A"/>
    <w:rsid w:val="00F74CD1"/>
    <w:rsid w:val="00F753C4"/>
    <w:rsid w:val="00F806DC"/>
    <w:rsid w:val="00F834B4"/>
    <w:rsid w:val="00F83E0E"/>
    <w:rsid w:val="00F85F12"/>
    <w:rsid w:val="00F9066B"/>
    <w:rsid w:val="00F9216E"/>
    <w:rsid w:val="00F93AD4"/>
    <w:rsid w:val="00F94FFB"/>
    <w:rsid w:val="00F9747C"/>
    <w:rsid w:val="00F97B14"/>
    <w:rsid w:val="00FA09DE"/>
    <w:rsid w:val="00FA0B38"/>
    <w:rsid w:val="00FA21E4"/>
    <w:rsid w:val="00FA467D"/>
    <w:rsid w:val="00FA7FDF"/>
    <w:rsid w:val="00FB0C0D"/>
    <w:rsid w:val="00FB2B28"/>
    <w:rsid w:val="00FB393B"/>
    <w:rsid w:val="00FB39AA"/>
    <w:rsid w:val="00FB4CD5"/>
    <w:rsid w:val="00FB5499"/>
    <w:rsid w:val="00FB6B3C"/>
    <w:rsid w:val="00FB793C"/>
    <w:rsid w:val="00FB79F1"/>
    <w:rsid w:val="00FB7B48"/>
    <w:rsid w:val="00FC1AA5"/>
    <w:rsid w:val="00FC1B95"/>
    <w:rsid w:val="00FC2770"/>
    <w:rsid w:val="00FC37A1"/>
    <w:rsid w:val="00FC4F31"/>
    <w:rsid w:val="00FD1C3A"/>
    <w:rsid w:val="00FD328D"/>
    <w:rsid w:val="00FD3F2C"/>
    <w:rsid w:val="00FD4952"/>
    <w:rsid w:val="00FD581A"/>
    <w:rsid w:val="00FD60DB"/>
    <w:rsid w:val="00FD622C"/>
    <w:rsid w:val="00FD66A3"/>
    <w:rsid w:val="00FD70EF"/>
    <w:rsid w:val="00FF0F38"/>
    <w:rsid w:val="00FF195E"/>
    <w:rsid w:val="00FF4B2D"/>
    <w:rsid w:val="00FF7C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5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D22B80"/>
    <w:pPr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D22B80"/>
    <w:pPr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91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31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6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802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67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18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69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5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6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52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981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4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6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56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56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9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531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64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79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85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21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44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98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7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46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60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9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2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34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3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668">
              <w:marLeft w:val="0"/>
              <w:marRight w:val="0"/>
              <w:marTop w:val="0"/>
              <w:marBottom w:val="0"/>
              <w:divBdr>
                <w:top w:val="single" w:sz="2" w:space="5" w:color="8E8E8E"/>
                <w:left w:val="single" w:sz="2" w:space="5" w:color="8E8E8E"/>
                <w:bottom w:val="single" w:sz="6" w:space="5" w:color="8E8E8E"/>
                <w:right w:val="single" w:sz="6" w:space="5" w:color="8E8E8E"/>
              </w:divBdr>
              <w:divsChild>
                <w:div w:id="1291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89F5-9A60-4B72-ABA1-64BBC59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Bevilacqua</dc:creator>
  <cp:lastModifiedBy>Wayne Amaral</cp:lastModifiedBy>
  <cp:revision>2</cp:revision>
  <cp:lastPrinted>2015-08-14T02:17:00Z</cp:lastPrinted>
  <dcterms:created xsi:type="dcterms:W3CDTF">2015-08-14T10:56:00Z</dcterms:created>
  <dcterms:modified xsi:type="dcterms:W3CDTF">2015-08-14T10:56:00Z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333369567</vt:i4>
  </property>
</Properties>
</file>