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496E" w14:textId="3E4AD3D8" w:rsidR="0093638F" w:rsidRDefault="003E38F5">
      <w:pPr>
        <w:pStyle w:val="BodyText"/>
        <w:spacing w:before="60"/>
        <w:ind w:left="320"/>
      </w:pPr>
      <w:r>
        <w:t>ENERGY ADVISORY</w:t>
      </w:r>
      <w:r w:rsidR="006575EE">
        <w:rPr>
          <w:spacing w:val="-9"/>
        </w:rPr>
        <w:t xml:space="preserve"> </w:t>
      </w:r>
      <w:r w:rsidR="006575EE">
        <w:t>COMMITTEE</w:t>
      </w:r>
      <w:r w:rsidR="006575EE">
        <w:rPr>
          <w:spacing w:val="-8"/>
        </w:rPr>
        <w:t xml:space="preserve"> </w:t>
      </w:r>
      <w:r w:rsidR="006575EE">
        <w:t>MEETING</w:t>
      </w:r>
      <w:r w:rsidR="006575EE">
        <w:rPr>
          <w:spacing w:val="-8"/>
        </w:rPr>
        <w:t xml:space="preserve"> </w:t>
      </w:r>
      <w:r w:rsidR="006575EE">
        <w:rPr>
          <w:spacing w:val="-2"/>
        </w:rPr>
        <w:t>REPORT</w:t>
      </w:r>
    </w:p>
    <w:p w14:paraId="1C0CC9B8" w14:textId="77777777" w:rsidR="0093638F" w:rsidRDefault="00FF5207">
      <w:pPr>
        <w:pStyle w:val="BodyText"/>
        <w:spacing w:before="5"/>
        <w:rPr>
          <w:sz w:val="12"/>
        </w:rPr>
      </w:pPr>
      <w:r>
        <w:pict w14:anchorId="7102503F">
          <v:line id="_x0000_s1033" style="position:absolute;z-index:-251658752;mso-wrap-distance-left:0;mso-wrap-distance-right:0;mso-position-horizontal-relative:page" from="44.25pt,1.9pt" to="533.95pt,1.9pt" strokeweight="1.5pt">
            <w10:wrap type="topAndBottom" anchorx="page"/>
          </v:line>
        </w:pict>
      </w:r>
    </w:p>
    <w:p w14:paraId="31A359A2" w14:textId="77777777" w:rsidR="00CE7FD1" w:rsidRDefault="00CE7FD1">
      <w:pPr>
        <w:pStyle w:val="BodyText"/>
        <w:spacing w:before="5"/>
        <w:rPr>
          <w:sz w:val="1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63"/>
        <w:gridCol w:w="3637"/>
        <w:gridCol w:w="1890"/>
        <w:gridCol w:w="2213"/>
      </w:tblGrid>
      <w:tr w:rsidR="00614D00" w14:paraId="44E3B2EB" w14:textId="77777777" w:rsidTr="00567BB7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2B261C2" w14:textId="77777777" w:rsidR="00614D00" w:rsidRPr="00614D00" w:rsidRDefault="00614D00">
            <w:pPr>
              <w:pStyle w:val="BodyText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COMMITTEE: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D3B5F" w14:textId="03B58E32" w:rsidR="00614D00" w:rsidRDefault="003E38F5">
            <w:pPr>
              <w:pStyle w:val="BodyText"/>
              <w:spacing w:before="10"/>
              <w:rPr>
                <w:sz w:val="21"/>
              </w:rPr>
            </w:pPr>
            <w:r>
              <w:rPr>
                <w:sz w:val="21"/>
              </w:rPr>
              <w:t>Energy Advisory Committee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3BB9AEE" w14:textId="77777777" w:rsidR="00614D00" w:rsidRPr="00614D00" w:rsidRDefault="00614D00">
            <w:pPr>
              <w:pStyle w:val="BodyText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37A33" w14:textId="00F93A24" w:rsidR="00614D00" w:rsidRDefault="00BA13A8">
            <w:pPr>
              <w:pStyle w:val="BodyText"/>
              <w:spacing w:before="10"/>
              <w:rPr>
                <w:sz w:val="21"/>
              </w:rPr>
            </w:pPr>
            <w:r>
              <w:rPr>
                <w:sz w:val="21"/>
              </w:rPr>
              <w:t>5/25/23</w:t>
            </w:r>
          </w:p>
        </w:tc>
      </w:tr>
      <w:tr w:rsidR="00614D00" w14:paraId="4A302DCC" w14:textId="77777777" w:rsidTr="00567BB7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6E53CAA5" w14:textId="77777777" w:rsidR="00614D00" w:rsidRPr="00614D00" w:rsidRDefault="00614D00">
            <w:pPr>
              <w:pStyle w:val="BodyText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1FDA6" w14:textId="0746B287" w:rsidR="00614D00" w:rsidRDefault="00BA13A8">
            <w:pPr>
              <w:pStyle w:val="BodyText"/>
              <w:spacing w:before="10"/>
              <w:rPr>
                <w:sz w:val="21"/>
              </w:rPr>
            </w:pPr>
            <w:r>
              <w:rPr>
                <w:sz w:val="21"/>
              </w:rPr>
              <w:t>City Hall 2</w:t>
            </w:r>
            <w:r w:rsidRPr="00BA13A8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Fl. Conference Rm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BC9DC0" w14:textId="77777777" w:rsidR="00614D00" w:rsidRPr="00614D00" w:rsidRDefault="00614D00">
            <w:pPr>
              <w:pStyle w:val="BodyText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RECORDER: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C9D6C" w14:textId="77777777" w:rsidR="00614D00" w:rsidRDefault="00614D00">
            <w:pPr>
              <w:pStyle w:val="BodyText"/>
              <w:spacing w:before="10"/>
              <w:rPr>
                <w:sz w:val="21"/>
              </w:rPr>
            </w:pPr>
          </w:p>
        </w:tc>
      </w:tr>
    </w:tbl>
    <w:p w14:paraId="3559C4B9" w14:textId="77777777" w:rsidR="0093638F" w:rsidRDefault="0093638F">
      <w:pPr>
        <w:pStyle w:val="BodyText"/>
        <w:spacing w:before="10"/>
        <w:rPr>
          <w:sz w:val="21"/>
        </w:rPr>
      </w:pPr>
    </w:p>
    <w:p w14:paraId="4FDCD056" w14:textId="77777777" w:rsidR="0093638F" w:rsidRDefault="0093638F">
      <w:pPr>
        <w:pStyle w:val="BodyText"/>
        <w:rPr>
          <w:sz w:val="24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  <w:gridCol w:w="2700"/>
        <w:gridCol w:w="1820"/>
      </w:tblGrid>
      <w:tr w:rsidR="0093638F" w14:paraId="6510F540" w14:textId="77777777" w:rsidTr="00567BB7">
        <w:trPr>
          <w:trHeight w:val="292"/>
        </w:trPr>
        <w:tc>
          <w:tcPr>
            <w:tcW w:w="4998" w:type="dxa"/>
          </w:tcPr>
          <w:p w14:paraId="653158FE" w14:textId="77777777" w:rsidR="0093638F" w:rsidRDefault="006575EE">
            <w:pPr>
              <w:pStyle w:val="TableParagraph"/>
              <w:spacing w:line="272" w:lineRule="exact"/>
              <w:ind w:left="1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COMMITTEE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MEMBERS</w:t>
            </w:r>
          </w:p>
        </w:tc>
        <w:tc>
          <w:tcPr>
            <w:tcW w:w="2700" w:type="dxa"/>
          </w:tcPr>
          <w:p w14:paraId="312FFBBD" w14:textId="77777777" w:rsidR="0093638F" w:rsidRDefault="006575EE">
            <w:pPr>
              <w:pStyle w:val="TableParagraph"/>
              <w:spacing w:line="272" w:lineRule="exact"/>
              <w:ind w:left="15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PRESENT/ABSENT?</w:t>
            </w:r>
          </w:p>
        </w:tc>
        <w:tc>
          <w:tcPr>
            <w:tcW w:w="1820" w:type="dxa"/>
          </w:tcPr>
          <w:p w14:paraId="18D957FB" w14:textId="77777777" w:rsidR="0093638F" w:rsidRDefault="006575EE">
            <w:pPr>
              <w:pStyle w:val="TableParagraph"/>
              <w:spacing w:line="272" w:lineRule="exact"/>
              <w:ind w:left="2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REMOTE?</w:t>
            </w:r>
          </w:p>
        </w:tc>
      </w:tr>
      <w:tr w:rsidR="0093638F" w14:paraId="640161E6" w14:textId="77777777" w:rsidTr="00567BB7">
        <w:trPr>
          <w:trHeight w:val="321"/>
        </w:trPr>
        <w:tc>
          <w:tcPr>
            <w:tcW w:w="4998" w:type="dxa"/>
          </w:tcPr>
          <w:p w14:paraId="569D7383" w14:textId="0F038EE2" w:rsidR="0093638F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Michael Strauss</w:t>
            </w:r>
          </w:p>
        </w:tc>
        <w:tc>
          <w:tcPr>
            <w:tcW w:w="2700" w:type="dxa"/>
          </w:tcPr>
          <w:p w14:paraId="71654B91" w14:textId="58DF1301" w:rsidR="0093638F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5610F7DB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57B977D5" w14:textId="77777777" w:rsidTr="00567BB7">
        <w:trPr>
          <w:trHeight w:val="321"/>
        </w:trPr>
        <w:tc>
          <w:tcPr>
            <w:tcW w:w="4998" w:type="dxa"/>
          </w:tcPr>
          <w:p w14:paraId="2415B07D" w14:textId="5986F710" w:rsidR="0093638F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Molly Ettenborough</w:t>
            </w:r>
          </w:p>
        </w:tc>
        <w:tc>
          <w:tcPr>
            <w:tcW w:w="2700" w:type="dxa"/>
          </w:tcPr>
          <w:p w14:paraId="6F206F84" w14:textId="00E8EB2D" w:rsidR="0093638F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4A631F6D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3F026A34" w14:textId="77777777" w:rsidTr="00567BB7">
        <w:trPr>
          <w:trHeight w:val="321"/>
        </w:trPr>
        <w:tc>
          <w:tcPr>
            <w:tcW w:w="4998" w:type="dxa"/>
          </w:tcPr>
          <w:p w14:paraId="0136FB0D" w14:textId="7CBE252F" w:rsidR="003E38F5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William Clary</w:t>
            </w:r>
          </w:p>
        </w:tc>
        <w:tc>
          <w:tcPr>
            <w:tcW w:w="2700" w:type="dxa"/>
          </w:tcPr>
          <w:p w14:paraId="3549DEF1" w14:textId="0292E0B6" w:rsidR="0093638F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6DFA8663" w14:textId="64FE62AA" w:rsidR="0093638F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367311" w14:paraId="6E3B2A2C" w14:textId="77777777" w:rsidTr="00567BB7">
        <w:trPr>
          <w:trHeight w:val="321"/>
        </w:trPr>
        <w:tc>
          <w:tcPr>
            <w:tcW w:w="4998" w:type="dxa"/>
          </w:tcPr>
          <w:p w14:paraId="2CF2CBC5" w14:textId="40435235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Manfred Raschke</w:t>
            </w:r>
          </w:p>
        </w:tc>
        <w:tc>
          <w:tcPr>
            <w:tcW w:w="2700" w:type="dxa"/>
          </w:tcPr>
          <w:p w14:paraId="798010FD" w14:textId="57C364E8" w:rsidR="00367311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4118C49A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  <w:tr w:rsidR="00367311" w14:paraId="21C0AFDA" w14:textId="77777777" w:rsidTr="00567BB7">
        <w:trPr>
          <w:trHeight w:val="321"/>
        </w:trPr>
        <w:tc>
          <w:tcPr>
            <w:tcW w:w="4998" w:type="dxa"/>
          </w:tcPr>
          <w:p w14:paraId="6ECDDF34" w14:textId="538E02AE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Samantha Burke</w:t>
            </w:r>
          </w:p>
        </w:tc>
        <w:tc>
          <w:tcPr>
            <w:tcW w:w="2700" w:type="dxa"/>
          </w:tcPr>
          <w:p w14:paraId="6AF8CC98" w14:textId="7E0305DC" w:rsidR="00367311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65CDC30D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  <w:tr w:rsidR="00367311" w14:paraId="29759FA6" w14:textId="77777777" w:rsidTr="00567BB7">
        <w:trPr>
          <w:trHeight w:val="321"/>
        </w:trPr>
        <w:tc>
          <w:tcPr>
            <w:tcW w:w="4998" w:type="dxa"/>
          </w:tcPr>
          <w:p w14:paraId="782707C6" w14:textId="0ECCE4BA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Wendy Wilkerson</w:t>
            </w:r>
          </w:p>
        </w:tc>
        <w:tc>
          <w:tcPr>
            <w:tcW w:w="2700" w:type="dxa"/>
          </w:tcPr>
          <w:p w14:paraId="0C621F02" w14:textId="5504B7E4" w:rsidR="00367311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2B4C4EBE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  <w:tr w:rsidR="00367311" w14:paraId="632C9BBC" w14:textId="77777777" w:rsidTr="00567BB7">
        <w:trPr>
          <w:trHeight w:val="321"/>
        </w:trPr>
        <w:tc>
          <w:tcPr>
            <w:tcW w:w="4998" w:type="dxa"/>
          </w:tcPr>
          <w:p w14:paraId="207A67DE" w14:textId="29E40714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 Walters</w:t>
            </w:r>
          </w:p>
        </w:tc>
        <w:tc>
          <w:tcPr>
            <w:tcW w:w="2700" w:type="dxa"/>
          </w:tcPr>
          <w:p w14:paraId="12EF6AD8" w14:textId="310F801E" w:rsidR="00367311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05E2A6FB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  <w:tr w:rsidR="00367311" w14:paraId="37AC0045" w14:textId="77777777" w:rsidTr="00567BB7">
        <w:trPr>
          <w:trHeight w:val="321"/>
        </w:trPr>
        <w:tc>
          <w:tcPr>
            <w:tcW w:w="4998" w:type="dxa"/>
          </w:tcPr>
          <w:p w14:paraId="0AB70649" w14:textId="292B77A2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Mary </w:t>
            </w:r>
            <w:proofErr w:type="spellStart"/>
            <w:r>
              <w:rPr>
                <w:sz w:val="24"/>
              </w:rPr>
              <w:t>Delai</w:t>
            </w:r>
            <w:proofErr w:type="spellEnd"/>
          </w:p>
        </w:tc>
        <w:tc>
          <w:tcPr>
            <w:tcW w:w="2700" w:type="dxa"/>
          </w:tcPr>
          <w:p w14:paraId="2A78C21D" w14:textId="797C847A" w:rsidR="00367311" w:rsidRDefault="00367311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75BB90B9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  <w:tr w:rsidR="00367311" w14:paraId="5FD6E99B" w14:textId="77777777" w:rsidTr="00567BB7">
        <w:trPr>
          <w:trHeight w:val="321"/>
        </w:trPr>
        <w:tc>
          <w:tcPr>
            <w:tcW w:w="4998" w:type="dxa"/>
          </w:tcPr>
          <w:p w14:paraId="5C9322AB" w14:textId="513D4389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Jeremy </w:t>
            </w:r>
            <w:proofErr w:type="spellStart"/>
            <w:r>
              <w:rPr>
                <w:sz w:val="24"/>
              </w:rPr>
              <w:t>Pymento</w:t>
            </w:r>
            <w:proofErr w:type="spellEnd"/>
          </w:p>
        </w:tc>
        <w:tc>
          <w:tcPr>
            <w:tcW w:w="2700" w:type="dxa"/>
          </w:tcPr>
          <w:p w14:paraId="13A5DE87" w14:textId="38F33328" w:rsidR="00367311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5D56A3CD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  <w:tr w:rsidR="00367311" w14:paraId="4478710C" w14:textId="77777777" w:rsidTr="00567BB7">
        <w:trPr>
          <w:trHeight w:val="321"/>
        </w:trPr>
        <w:tc>
          <w:tcPr>
            <w:tcW w:w="4998" w:type="dxa"/>
          </w:tcPr>
          <w:p w14:paraId="52CCBBFE" w14:textId="0079D224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Chris Davis</w:t>
            </w:r>
          </w:p>
        </w:tc>
        <w:tc>
          <w:tcPr>
            <w:tcW w:w="2700" w:type="dxa"/>
          </w:tcPr>
          <w:p w14:paraId="1354F391" w14:textId="0E1C0B7F" w:rsidR="00367311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20" w:type="dxa"/>
          </w:tcPr>
          <w:p w14:paraId="3D10B18E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  <w:tr w:rsidR="00367311" w14:paraId="1F31C29A" w14:textId="77777777" w:rsidTr="00567BB7">
        <w:trPr>
          <w:trHeight w:val="321"/>
        </w:trPr>
        <w:tc>
          <w:tcPr>
            <w:tcW w:w="4998" w:type="dxa"/>
          </w:tcPr>
          <w:p w14:paraId="5B95B8BE" w14:textId="11479E2E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Claire Behrens</w:t>
            </w:r>
          </w:p>
        </w:tc>
        <w:tc>
          <w:tcPr>
            <w:tcW w:w="2700" w:type="dxa"/>
          </w:tcPr>
          <w:p w14:paraId="19DD33A2" w14:textId="77777777" w:rsidR="00367311" w:rsidRDefault="00367311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561282D3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  <w:tr w:rsidR="00367311" w14:paraId="48D77D5E" w14:textId="77777777" w:rsidTr="00567BB7">
        <w:trPr>
          <w:trHeight w:val="321"/>
        </w:trPr>
        <w:tc>
          <w:tcPr>
            <w:tcW w:w="4998" w:type="dxa"/>
          </w:tcPr>
          <w:p w14:paraId="4D62DAD6" w14:textId="0908121E" w:rsidR="00367311" w:rsidRDefault="003673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Phil Smith</w:t>
            </w:r>
          </w:p>
        </w:tc>
        <w:tc>
          <w:tcPr>
            <w:tcW w:w="2700" w:type="dxa"/>
          </w:tcPr>
          <w:p w14:paraId="647224C6" w14:textId="77777777" w:rsidR="00367311" w:rsidRDefault="00367311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09F9A264" w14:textId="77777777" w:rsidR="00367311" w:rsidRDefault="00367311">
            <w:pPr>
              <w:pStyle w:val="TableParagraph"/>
              <w:rPr>
                <w:sz w:val="24"/>
              </w:rPr>
            </w:pPr>
          </w:p>
        </w:tc>
      </w:tr>
    </w:tbl>
    <w:p w14:paraId="5B2D0E53" w14:textId="77777777" w:rsidR="005E1F84" w:rsidRDefault="005E1F84">
      <w:pPr>
        <w:pStyle w:val="BodyText"/>
        <w:rPr>
          <w:sz w:val="20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4510"/>
      </w:tblGrid>
      <w:tr w:rsidR="0093638F" w14:paraId="578198C9" w14:textId="77777777">
        <w:trPr>
          <w:trHeight w:val="294"/>
        </w:trPr>
        <w:tc>
          <w:tcPr>
            <w:tcW w:w="5009" w:type="dxa"/>
          </w:tcPr>
          <w:p w14:paraId="6A8B7904" w14:textId="77777777" w:rsidR="0093638F" w:rsidRDefault="006575EE">
            <w:pPr>
              <w:pStyle w:val="TableParagraph"/>
              <w:spacing w:line="275" w:lineRule="exact"/>
              <w:ind w:left="14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OTHER</w:t>
            </w:r>
            <w:r>
              <w:rPr>
                <w:b/>
                <w:i/>
                <w:spacing w:val="-2"/>
                <w:sz w:val="24"/>
              </w:rPr>
              <w:t xml:space="preserve"> ATTENDEES</w:t>
            </w:r>
          </w:p>
        </w:tc>
        <w:tc>
          <w:tcPr>
            <w:tcW w:w="4510" w:type="dxa"/>
          </w:tcPr>
          <w:p w14:paraId="03AE79C1" w14:textId="77777777" w:rsidR="0093638F" w:rsidRDefault="006575EE">
            <w:pPr>
              <w:pStyle w:val="TableParagraph"/>
              <w:spacing w:line="275" w:lineRule="exact"/>
              <w:ind w:left="1693" w:right="16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ADDRESS</w:t>
            </w:r>
          </w:p>
        </w:tc>
      </w:tr>
      <w:tr w:rsidR="0093638F" w14:paraId="0CF1A5E8" w14:textId="77777777">
        <w:trPr>
          <w:trHeight w:val="321"/>
        </w:trPr>
        <w:tc>
          <w:tcPr>
            <w:tcW w:w="5009" w:type="dxa"/>
          </w:tcPr>
          <w:p w14:paraId="21CF2F4A" w14:textId="466632AE" w:rsidR="0093638F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 Ann Clemens</w:t>
            </w:r>
          </w:p>
        </w:tc>
        <w:tc>
          <w:tcPr>
            <w:tcW w:w="4510" w:type="dxa"/>
          </w:tcPr>
          <w:p w14:paraId="2455DC50" w14:textId="221CE11A" w:rsidR="0093638F" w:rsidRDefault="00BA13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 Jefferson St, Newburyport</w:t>
            </w:r>
          </w:p>
        </w:tc>
      </w:tr>
      <w:tr w:rsidR="0093638F" w14:paraId="733243A3" w14:textId="77777777">
        <w:trPr>
          <w:trHeight w:val="318"/>
        </w:trPr>
        <w:tc>
          <w:tcPr>
            <w:tcW w:w="5009" w:type="dxa"/>
          </w:tcPr>
          <w:p w14:paraId="2D767BA4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35720B8F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236F4508" w14:textId="77777777">
        <w:trPr>
          <w:trHeight w:val="321"/>
        </w:trPr>
        <w:tc>
          <w:tcPr>
            <w:tcW w:w="5009" w:type="dxa"/>
          </w:tcPr>
          <w:p w14:paraId="6A59CA7C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11B9E412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52CA8B7C" w14:textId="77777777">
        <w:trPr>
          <w:trHeight w:val="326"/>
        </w:trPr>
        <w:tc>
          <w:tcPr>
            <w:tcW w:w="5009" w:type="dxa"/>
          </w:tcPr>
          <w:p w14:paraId="7EB80A1C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7568DBF0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7017B33B" w14:textId="77777777">
        <w:trPr>
          <w:trHeight w:val="318"/>
        </w:trPr>
        <w:tc>
          <w:tcPr>
            <w:tcW w:w="5009" w:type="dxa"/>
          </w:tcPr>
          <w:p w14:paraId="3F55F348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5F62E5D3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4AA8B56C" w14:textId="77777777">
        <w:trPr>
          <w:trHeight w:val="321"/>
        </w:trPr>
        <w:tc>
          <w:tcPr>
            <w:tcW w:w="5009" w:type="dxa"/>
          </w:tcPr>
          <w:p w14:paraId="5843C7A2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3B4E6C97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4ED889A1" w14:textId="77777777">
        <w:trPr>
          <w:trHeight w:val="323"/>
        </w:trPr>
        <w:tc>
          <w:tcPr>
            <w:tcW w:w="5009" w:type="dxa"/>
          </w:tcPr>
          <w:p w14:paraId="4544BE89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794E607D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0F1D26E6" w14:textId="77777777">
        <w:trPr>
          <w:trHeight w:val="321"/>
        </w:trPr>
        <w:tc>
          <w:tcPr>
            <w:tcW w:w="5009" w:type="dxa"/>
          </w:tcPr>
          <w:p w14:paraId="6424C6D1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71EC3E41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2533524F" w14:textId="77777777">
        <w:trPr>
          <w:trHeight w:val="321"/>
        </w:trPr>
        <w:tc>
          <w:tcPr>
            <w:tcW w:w="5009" w:type="dxa"/>
          </w:tcPr>
          <w:p w14:paraId="6C69EC97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36A64F0C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6779FEF1" w14:textId="77777777">
        <w:trPr>
          <w:trHeight w:val="323"/>
        </w:trPr>
        <w:tc>
          <w:tcPr>
            <w:tcW w:w="5009" w:type="dxa"/>
          </w:tcPr>
          <w:p w14:paraId="3CE95719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5EBF2EF9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465A2004" w14:textId="77777777">
        <w:trPr>
          <w:trHeight w:val="321"/>
        </w:trPr>
        <w:tc>
          <w:tcPr>
            <w:tcW w:w="5009" w:type="dxa"/>
          </w:tcPr>
          <w:p w14:paraId="4E364063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1250F1D4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  <w:tr w:rsidR="0093638F" w14:paraId="089AAED8" w14:textId="77777777">
        <w:trPr>
          <w:trHeight w:val="321"/>
        </w:trPr>
        <w:tc>
          <w:tcPr>
            <w:tcW w:w="5009" w:type="dxa"/>
          </w:tcPr>
          <w:p w14:paraId="0A8B16AB" w14:textId="77777777" w:rsidR="0093638F" w:rsidRDefault="0093638F">
            <w:pPr>
              <w:pStyle w:val="TableParagraph"/>
              <w:rPr>
                <w:sz w:val="24"/>
              </w:rPr>
            </w:pPr>
          </w:p>
        </w:tc>
        <w:tc>
          <w:tcPr>
            <w:tcW w:w="4510" w:type="dxa"/>
          </w:tcPr>
          <w:p w14:paraId="14F1501A" w14:textId="77777777" w:rsidR="0093638F" w:rsidRDefault="0093638F">
            <w:pPr>
              <w:pStyle w:val="TableParagraph"/>
              <w:rPr>
                <w:sz w:val="24"/>
              </w:rPr>
            </w:pPr>
          </w:p>
        </w:tc>
      </w:tr>
    </w:tbl>
    <w:p w14:paraId="31324D31" w14:textId="77777777" w:rsidR="0093638F" w:rsidRDefault="0093638F">
      <w:pPr>
        <w:pStyle w:val="BodyText"/>
        <w:rPr>
          <w:sz w:val="26"/>
        </w:rPr>
      </w:pPr>
    </w:p>
    <w:p w14:paraId="71C81788" w14:textId="77777777" w:rsidR="0093638F" w:rsidRDefault="0093638F">
      <w:pPr>
        <w:pStyle w:val="BodyText"/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4510"/>
      </w:tblGrid>
      <w:tr w:rsidR="0093638F" w14:paraId="7C912CF7" w14:textId="77777777">
        <w:trPr>
          <w:trHeight w:val="253"/>
        </w:trPr>
        <w:tc>
          <w:tcPr>
            <w:tcW w:w="5009" w:type="dxa"/>
          </w:tcPr>
          <w:p w14:paraId="243BA83B" w14:textId="77777777" w:rsidR="0093638F" w:rsidRDefault="006575EE">
            <w:pPr>
              <w:pStyle w:val="TableParagraph"/>
              <w:spacing w:line="234" w:lineRule="exact"/>
              <w:ind w:left="16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AGENDA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ITEMS</w:t>
            </w:r>
          </w:p>
        </w:tc>
        <w:tc>
          <w:tcPr>
            <w:tcW w:w="4510" w:type="dxa"/>
          </w:tcPr>
          <w:p w14:paraId="1FB1A199" w14:textId="17FA6126" w:rsidR="00856024" w:rsidRPr="00856024" w:rsidRDefault="006575EE" w:rsidP="00856024">
            <w:pPr>
              <w:pStyle w:val="TableParagraph"/>
              <w:spacing w:line="234" w:lineRule="exact"/>
              <w:ind w:left="1422"/>
              <w:rPr>
                <w:b/>
                <w:i/>
                <w:spacing w:val="-2"/>
                <w:sz w:val="24"/>
              </w:rPr>
            </w:pPr>
            <w:r>
              <w:rPr>
                <w:b/>
                <w:i/>
                <w:sz w:val="24"/>
              </w:rPr>
              <w:t>ACTION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TAKEN</w:t>
            </w:r>
          </w:p>
        </w:tc>
      </w:tr>
      <w:tr w:rsidR="00856024" w14:paraId="425FD0CC" w14:textId="77777777">
        <w:trPr>
          <w:trHeight w:val="249"/>
        </w:trPr>
        <w:tc>
          <w:tcPr>
            <w:tcW w:w="5009" w:type="dxa"/>
          </w:tcPr>
          <w:p w14:paraId="709F09C2" w14:textId="27947B89" w:rsidR="00856024" w:rsidRDefault="008560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Dawn Shand Stopped by</w:t>
            </w:r>
          </w:p>
        </w:tc>
        <w:tc>
          <w:tcPr>
            <w:tcW w:w="4510" w:type="dxa"/>
          </w:tcPr>
          <w:p w14:paraId="20464207" w14:textId="1030F03A" w:rsidR="00856024" w:rsidRDefault="008560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Contact her office and Bruce </w:t>
            </w:r>
            <w:proofErr w:type="spellStart"/>
            <w:r>
              <w:rPr>
                <w:sz w:val="18"/>
              </w:rPr>
              <w:t>Tarr’s</w:t>
            </w:r>
            <w:proofErr w:type="spellEnd"/>
            <w:r>
              <w:rPr>
                <w:sz w:val="18"/>
              </w:rPr>
              <w:t xml:space="preserve"> office jointly to schedule them coming to </w:t>
            </w:r>
            <w:proofErr w:type="gramStart"/>
            <w:r>
              <w:rPr>
                <w:sz w:val="18"/>
              </w:rPr>
              <w:t>meeting</w:t>
            </w:r>
            <w:proofErr w:type="gramEnd"/>
            <w:r>
              <w:rPr>
                <w:sz w:val="18"/>
              </w:rPr>
              <w:t>.</w:t>
            </w:r>
            <w:r w:rsidR="007B1ACA">
              <w:rPr>
                <w:sz w:val="18"/>
              </w:rPr>
              <w:t xml:space="preserve">  Get them dates</w:t>
            </w:r>
          </w:p>
        </w:tc>
      </w:tr>
      <w:tr w:rsidR="0093638F" w14:paraId="2F30C21E" w14:textId="77777777">
        <w:trPr>
          <w:trHeight w:val="249"/>
        </w:trPr>
        <w:tc>
          <w:tcPr>
            <w:tcW w:w="5009" w:type="dxa"/>
          </w:tcPr>
          <w:p w14:paraId="6876FD62" w14:textId="2F57F3F6" w:rsidR="0093638F" w:rsidRDefault="00BA13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City Hall Report </w:t>
            </w:r>
            <w:proofErr w:type="gramStart"/>
            <w:r>
              <w:rPr>
                <w:sz w:val="18"/>
              </w:rPr>
              <w:t>From</w:t>
            </w:r>
            <w:proofErr w:type="gramEnd"/>
            <w:r>
              <w:rPr>
                <w:sz w:val="18"/>
              </w:rPr>
              <w:t xml:space="preserve"> UMass</w:t>
            </w:r>
          </w:p>
        </w:tc>
        <w:tc>
          <w:tcPr>
            <w:tcW w:w="4510" w:type="dxa"/>
          </w:tcPr>
          <w:p w14:paraId="37E389F8" w14:textId="1B5F97EE" w:rsidR="0093638F" w:rsidRDefault="00BA13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Get info on Insulation rebates then recommend staged approach to City Hall: get insulation work done first, then Roof, then HVAC.  Check if </w:t>
            </w:r>
            <w:proofErr w:type="gramStart"/>
            <w:r>
              <w:rPr>
                <w:sz w:val="18"/>
              </w:rPr>
              <w:t>windows</w:t>
            </w:r>
            <w:proofErr w:type="gramEnd"/>
            <w:r>
              <w:rPr>
                <w:sz w:val="18"/>
              </w:rPr>
              <w:t xml:space="preserve"> are historic.  Maybe New window for Mayor’s office and CC Chambers, inside storms elsewhere.</w:t>
            </w:r>
            <w:r w:rsidR="00AA3291">
              <w:rPr>
                <w:sz w:val="18"/>
              </w:rPr>
              <w:t xml:space="preserve">  Check with Mike Bartlett for time he spends maintaining current system and dealing with AC and fans.</w:t>
            </w:r>
          </w:p>
        </w:tc>
      </w:tr>
      <w:tr w:rsidR="0093638F" w14:paraId="03F85DF8" w14:textId="77777777">
        <w:trPr>
          <w:trHeight w:val="253"/>
        </w:trPr>
        <w:tc>
          <w:tcPr>
            <w:tcW w:w="5009" w:type="dxa"/>
          </w:tcPr>
          <w:p w14:paraId="7C93B643" w14:textId="1813E388" w:rsidR="0093638F" w:rsidRDefault="00BA13A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Schools update</w:t>
            </w:r>
          </w:p>
        </w:tc>
        <w:tc>
          <w:tcPr>
            <w:tcW w:w="4510" w:type="dxa"/>
          </w:tcPr>
          <w:p w14:paraId="49C41F7A" w14:textId="6A79A36A" w:rsidR="0093638F" w:rsidRDefault="00F653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Steve B. retiring in 1yr.  Recommend a </w:t>
            </w:r>
            <w:proofErr w:type="gramStart"/>
            <w:r>
              <w:rPr>
                <w:sz w:val="18"/>
              </w:rPr>
              <w:t>city wide</w:t>
            </w:r>
            <w:proofErr w:type="gramEnd"/>
            <w:r>
              <w:rPr>
                <w:sz w:val="18"/>
              </w:rPr>
              <w:t xml:space="preserve"> facilities manager as replacement.</w:t>
            </w:r>
            <w:r w:rsidR="00856024">
              <w:rPr>
                <w:sz w:val="18"/>
              </w:rPr>
              <w:t xml:space="preserve">  Roofs on HS opportunity for </w:t>
            </w:r>
            <w:r w:rsidR="00856024">
              <w:rPr>
                <w:sz w:val="18"/>
              </w:rPr>
              <w:lastRenderedPageBreak/>
              <w:t>insulation and solar.  Schools are working with Guardian</w:t>
            </w:r>
          </w:p>
        </w:tc>
      </w:tr>
      <w:tr w:rsidR="0093638F" w14:paraId="093C29F0" w14:textId="77777777">
        <w:trPr>
          <w:trHeight w:val="254"/>
        </w:trPr>
        <w:tc>
          <w:tcPr>
            <w:tcW w:w="5009" w:type="dxa"/>
          </w:tcPr>
          <w:p w14:paraId="6A39B3FB" w14:textId="0C21E810" w:rsidR="0093638F" w:rsidRDefault="008560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Reorg </w:t>
            </w:r>
            <w:proofErr w:type="spellStart"/>
            <w:r>
              <w:rPr>
                <w:sz w:val="18"/>
              </w:rPr>
              <w:t>Subcoms</w:t>
            </w:r>
            <w:proofErr w:type="spellEnd"/>
          </w:p>
        </w:tc>
        <w:tc>
          <w:tcPr>
            <w:tcW w:w="4510" w:type="dxa"/>
          </w:tcPr>
          <w:p w14:paraId="42BA8990" w14:textId="57B8BC43" w:rsidR="0093638F" w:rsidRDefault="008560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Need new </w:t>
            </w:r>
            <w:proofErr w:type="gramStart"/>
            <w:r>
              <w:rPr>
                <w:sz w:val="18"/>
              </w:rPr>
              <w:t>chair</w:t>
            </w:r>
            <w:proofErr w:type="gramEnd"/>
            <w:r>
              <w:rPr>
                <w:sz w:val="18"/>
              </w:rPr>
              <w:t xml:space="preserve"> for Buildings.  Maybe split into 2: Muni buildings and residential?  </w:t>
            </w:r>
            <w:r w:rsidR="007B1ACA">
              <w:rPr>
                <w:sz w:val="18"/>
              </w:rPr>
              <w:t xml:space="preserve">Need same focus on Non-profit and low income.  </w:t>
            </w:r>
            <w:r>
              <w:rPr>
                <w:sz w:val="18"/>
              </w:rPr>
              <w:t>No volunteers for Vice Chair of EAC</w:t>
            </w:r>
            <w:r w:rsidR="007B1ACA">
              <w:rPr>
                <w:sz w:val="18"/>
              </w:rPr>
              <w:t>, Define Roll</w:t>
            </w:r>
          </w:p>
        </w:tc>
      </w:tr>
      <w:tr w:rsidR="0093638F" w14:paraId="73CB2A6B" w14:textId="77777777">
        <w:trPr>
          <w:trHeight w:val="251"/>
        </w:trPr>
        <w:tc>
          <w:tcPr>
            <w:tcW w:w="5009" w:type="dxa"/>
          </w:tcPr>
          <w:p w14:paraId="338AC11A" w14:textId="77777777" w:rsidR="0093638F" w:rsidRDefault="007B1A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City Hall: </w:t>
            </w:r>
            <w:r w:rsidRPr="007B1ACA">
              <w:rPr>
                <w:sz w:val="18"/>
              </w:rPr>
              <w:t>Kim Turner has put together a facilities master plan, should talk to her and set up plan. Add Mike Bartlett</w:t>
            </w:r>
          </w:p>
          <w:p w14:paraId="3B3BB11E" w14:textId="77777777" w:rsidR="00AA3291" w:rsidRDefault="00AA32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Check w/</w:t>
            </w:r>
            <w:proofErr w:type="spellStart"/>
            <w:r>
              <w:rPr>
                <w:sz w:val="18"/>
              </w:rPr>
              <w:t>Nexamp</w:t>
            </w:r>
            <w:proofErr w:type="spellEnd"/>
            <w:r>
              <w:rPr>
                <w:sz w:val="18"/>
              </w:rPr>
              <w:t xml:space="preserve"> on batterie </w:t>
            </w:r>
            <w:proofErr w:type="gramStart"/>
            <w:r>
              <w:rPr>
                <w:sz w:val="18"/>
              </w:rPr>
              <w:t>status</w:t>
            </w:r>
            <w:proofErr w:type="gramEnd"/>
          </w:p>
          <w:p w14:paraId="15882D2A" w14:textId="77777777" w:rsidR="005250A1" w:rsidRDefault="005250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Need to get arms around Federal </w:t>
            </w:r>
            <w:proofErr w:type="gramStart"/>
            <w:r>
              <w:rPr>
                <w:sz w:val="18"/>
              </w:rPr>
              <w:t>funding</w:t>
            </w:r>
            <w:proofErr w:type="gramEnd"/>
          </w:p>
          <w:p w14:paraId="0E67CC3C" w14:textId="77777777" w:rsidR="005250A1" w:rsidRDefault="005250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OPM should be </w:t>
            </w:r>
            <w:proofErr w:type="gramStart"/>
            <w:r>
              <w:rPr>
                <w:sz w:val="18"/>
              </w:rPr>
              <w:t>responsible</w:t>
            </w:r>
            <w:proofErr w:type="gramEnd"/>
          </w:p>
          <w:p w14:paraId="13A28B76" w14:textId="77777777" w:rsidR="005250A1" w:rsidRDefault="005250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Consulting Firm that is up to date on Fed incentives</w:t>
            </w:r>
          </w:p>
          <w:p w14:paraId="24D9AAC6" w14:textId="77777777" w:rsidR="005250A1" w:rsidRDefault="005250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MAPC, MVPC, Power Options, Larry </w:t>
            </w:r>
            <w:proofErr w:type="spellStart"/>
            <w:r>
              <w:rPr>
                <w:sz w:val="18"/>
              </w:rPr>
              <w:t>Chretian</w:t>
            </w:r>
            <w:proofErr w:type="spellEnd"/>
            <w:r>
              <w:rPr>
                <w:sz w:val="18"/>
              </w:rPr>
              <w:t>, Pauliina</w:t>
            </w:r>
          </w:p>
          <w:p w14:paraId="6421A0BF" w14:textId="0456A1C9" w:rsidR="005250A1" w:rsidRDefault="005250A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Aggregation signed 2 </w:t>
            </w:r>
            <w:proofErr w:type="spellStart"/>
            <w:r>
              <w:rPr>
                <w:sz w:val="18"/>
              </w:rPr>
              <w:t>yrs</w:t>
            </w:r>
            <w:proofErr w:type="spellEnd"/>
            <w:r>
              <w:rPr>
                <w:sz w:val="18"/>
              </w:rPr>
              <w:t xml:space="preserve"> at $0.14809</w:t>
            </w:r>
          </w:p>
        </w:tc>
        <w:tc>
          <w:tcPr>
            <w:tcW w:w="4510" w:type="dxa"/>
          </w:tcPr>
          <w:p w14:paraId="129B7F7D" w14:textId="77777777" w:rsidR="0093638F" w:rsidRDefault="007B1AC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</w:t>
            </w:r>
            <w:r w:rsidRPr="007B1ACA">
              <w:rPr>
                <w:sz w:val="18"/>
              </w:rPr>
              <w:t>ut together a list of questions</w:t>
            </w:r>
            <w:r>
              <w:rPr>
                <w:sz w:val="18"/>
              </w:rPr>
              <w:t xml:space="preserve"> for </w:t>
            </w:r>
            <w:proofErr w:type="gramStart"/>
            <w:r>
              <w:rPr>
                <w:sz w:val="18"/>
              </w:rPr>
              <w:t>Kim</w:t>
            </w:r>
            <w:proofErr w:type="gramEnd"/>
          </w:p>
          <w:p w14:paraId="7920A0F1" w14:textId="7BEF7914" w:rsidR="00AA3291" w:rsidRDefault="00AA3291">
            <w:pPr>
              <w:pStyle w:val="TableParagraph"/>
              <w:rPr>
                <w:sz w:val="18"/>
              </w:rPr>
            </w:pPr>
          </w:p>
        </w:tc>
      </w:tr>
      <w:tr w:rsidR="0093638F" w14:paraId="6ED7ADD1" w14:textId="77777777">
        <w:trPr>
          <w:trHeight w:val="254"/>
        </w:trPr>
        <w:tc>
          <w:tcPr>
            <w:tcW w:w="5009" w:type="dxa"/>
          </w:tcPr>
          <w:p w14:paraId="063D744F" w14:textId="77777777" w:rsidR="0093638F" w:rsidRDefault="00AA32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Buildings: Working on presentation for specialized code for September.</w:t>
            </w:r>
          </w:p>
          <w:p w14:paraId="35B2D0C7" w14:textId="77777777" w:rsidR="00AA3291" w:rsidRDefault="00AA32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Buildings Up proposal due </w:t>
            </w:r>
            <w:proofErr w:type="spellStart"/>
            <w:r>
              <w:rPr>
                <w:sz w:val="18"/>
              </w:rPr>
              <w:t>mid July</w:t>
            </w:r>
            <w:proofErr w:type="spellEnd"/>
          </w:p>
          <w:p w14:paraId="5427483A" w14:textId="73D76BBF" w:rsidR="00AA3291" w:rsidRDefault="00AA329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Renewable oil for homes: Lombardi 30%, </w:t>
            </w:r>
            <w:proofErr w:type="spellStart"/>
            <w:r>
              <w:rPr>
                <w:sz w:val="18"/>
              </w:rPr>
              <w:t>Broco</w:t>
            </w:r>
            <w:proofErr w:type="spellEnd"/>
            <w:r>
              <w:rPr>
                <w:sz w:val="18"/>
              </w:rPr>
              <w:t xml:space="preserve"> up to 100%</w:t>
            </w:r>
          </w:p>
        </w:tc>
        <w:tc>
          <w:tcPr>
            <w:tcW w:w="4510" w:type="dxa"/>
          </w:tcPr>
          <w:p w14:paraId="020AAE91" w14:textId="77777777" w:rsidR="0093638F" w:rsidRDefault="0093638F">
            <w:pPr>
              <w:pStyle w:val="TableParagraph"/>
              <w:rPr>
                <w:sz w:val="18"/>
              </w:rPr>
            </w:pPr>
          </w:p>
        </w:tc>
      </w:tr>
      <w:tr w:rsidR="0093638F" w14:paraId="45ADCAD1" w14:textId="77777777">
        <w:trPr>
          <w:trHeight w:val="275"/>
        </w:trPr>
        <w:tc>
          <w:tcPr>
            <w:tcW w:w="5009" w:type="dxa"/>
          </w:tcPr>
          <w:p w14:paraId="2E355627" w14:textId="77777777" w:rsidR="0093638F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Transportation:</w:t>
            </w:r>
          </w:p>
          <w:p w14:paraId="63D216E6" w14:textId="77777777" w:rsidR="00AA3291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Fed grant for level 3 charger June 15</w:t>
            </w:r>
          </w:p>
          <w:p w14:paraId="570790CB" w14:textId="77777777" w:rsidR="00AA3291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Roadmap for 192 public charging stations</w:t>
            </w:r>
          </w:p>
          <w:p w14:paraId="60CA1444" w14:textId="77777777" w:rsidR="00AA3291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Minco will have 50 charging stations, some will be </w:t>
            </w:r>
            <w:proofErr w:type="gramStart"/>
            <w:r>
              <w:rPr>
                <w:sz w:val="20"/>
              </w:rPr>
              <w:t>public</w:t>
            </w:r>
            <w:proofErr w:type="gramEnd"/>
          </w:p>
          <w:p w14:paraId="6B43CF6B" w14:textId="77777777" w:rsidR="00AA3291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School Bus Grant</w:t>
            </w:r>
          </w:p>
          <w:p w14:paraId="63340D28" w14:textId="44F3CCB9" w:rsidR="00AA3291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Hybrid police vehicles as alternative</w:t>
            </w:r>
          </w:p>
        </w:tc>
        <w:tc>
          <w:tcPr>
            <w:tcW w:w="4510" w:type="dxa"/>
          </w:tcPr>
          <w:p w14:paraId="5EE9AD64" w14:textId="77B3BA02" w:rsidR="0093638F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 Davis volunteers to help Transportation</w:t>
            </w:r>
          </w:p>
        </w:tc>
      </w:tr>
      <w:tr w:rsidR="0093638F" w14:paraId="08DBDA44" w14:textId="77777777">
        <w:trPr>
          <w:trHeight w:val="275"/>
        </w:trPr>
        <w:tc>
          <w:tcPr>
            <w:tcW w:w="5009" w:type="dxa"/>
          </w:tcPr>
          <w:p w14:paraId="67DFEE0C" w14:textId="77777777" w:rsidR="0093638F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 for Energize Newburyport</w:t>
            </w:r>
          </w:p>
          <w:p w14:paraId="46A8EC2F" w14:textId="77777777" w:rsidR="00AA3291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 up for Community Solar</w:t>
            </w:r>
          </w:p>
          <w:p w14:paraId="5D1EFE8F" w14:textId="77777777" w:rsidR="00AA3291" w:rsidRDefault="00AA32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How to pass solar coach info </w:t>
            </w:r>
            <w:r w:rsidR="005250A1">
              <w:rPr>
                <w:sz w:val="20"/>
              </w:rPr>
              <w:t>along?</w:t>
            </w:r>
          </w:p>
          <w:p w14:paraId="374A8693" w14:textId="723B6DDE" w:rsidR="005250A1" w:rsidRDefault="005250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 need coaches for Solar, HVAC, Weatherization</w:t>
            </w:r>
          </w:p>
        </w:tc>
        <w:tc>
          <w:tcPr>
            <w:tcW w:w="4510" w:type="dxa"/>
          </w:tcPr>
          <w:p w14:paraId="4119764A" w14:textId="77777777" w:rsidR="0093638F" w:rsidRDefault="0093638F">
            <w:pPr>
              <w:pStyle w:val="TableParagraph"/>
              <w:rPr>
                <w:sz w:val="20"/>
              </w:rPr>
            </w:pPr>
          </w:p>
        </w:tc>
      </w:tr>
      <w:tr w:rsidR="0093638F" w14:paraId="465C0C84" w14:textId="77777777">
        <w:trPr>
          <w:trHeight w:val="275"/>
        </w:trPr>
        <w:tc>
          <w:tcPr>
            <w:tcW w:w="5009" w:type="dxa"/>
          </w:tcPr>
          <w:p w14:paraId="75510CF6" w14:textId="77777777" w:rsidR="0093638F" w:rsidRDefault="0093638F">
            <w:pPr>
              <w:pStyle w:val="TableParagraph"/>
              <w:rPr>
                <w:sz w:val="20"/>
              </w:rPr>
            </w:pPr>
          </w:p>
        </w:tc>
        <w:tc>
          <w:tcPr>
            <w:tcW w:w="4510" w:type="dxa"/>
          </w:tcPr>
          <w:p w14:paraId="416B244A" w14:textId="77777777" w:rsidR="0093638F" w:rsidRDefault="0093638F">
            <w:pPr>
              <w:pStyle w:val="TableParagraph"/>
              <w:rPr>
                <w:sz w:val="20"/>
              </w:rPr>
            </w:pPr>
          </w:p>
        </w:tc>
      </w:tr>
    </w:tbl>
    <w:p w14:paraId="5458F16E" w14:textId="77777777" w:rsidR="0093638F" w:rsidRDefault="0093638F">
      <w:pPr>
        <w:pStyle w:val="BodyText"/>
        <w:spacing w:before="1"/>
        <w:rPr>
          <w:sz w:val="13"/>
        </w:rPr>
      </w:pPr>
    </w:p>
    <w:p w14:paraId="7332DBC1" w14:textId="77777777" w:rsidR="00567BB7" w:rsidRDefault="00567BB7" w:rsidP="00567BB7">
      <w:pPr>
        <w:ind w:left="100"/>
        <w:rPr>
          <w:b/>
          <w:i/>
          <w:sz w:val="24"/>
        </w:rPr>
      </w:pPr>
    </w:p>
    <w:p w14:paraId="0125704E" w14:textId="77777777" w:rsidR="002863CD" w:rsidRDefault="002863CD" w:rsidP="002863CD">
      <w:pPr>
        <w:ind w:left="100"/>
        <w:rPr>
          <w:b/>
          <w:i/>
          <w:sz w:val="24"/>
        </w:rPr>
      </w:pPr>
      <w:r>
        <w:rPr>
          <w:b/>
          <w:i/>
          <w:sz w:val="24"/>
        </w:rPr>
        <w:t>DOCUMENTS/EXHIBITS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USED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MEETING:</w:t>
      </w:r>
    </w:p>
    <w:tbl>
      <w:tblPr>
        <w:tblW w:w="0" w:type="auto"/>
        <w:tblInd w:w="22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2863CD" w14:paraId="2C4D5E8C" w14:textId="77777777" w:rsidTr="001B635F">
        <w:trPr>
          <w:trHeight w:val="275"/>
        </w:trPr>
        <w:tc>
          <w:tcPr>
            <w:tcW w:w="9498" w:type="dxa"/>
            <w:tcBorders>
              <w:bottom w:val="single" w:sz="4" w:space="0" w:color="auto"/>
            </w:tcBorders>
          </w:tcPr>
          <w:p w14:paraId="1452171D" w14:textId="77777777" w:rsidR="002863CD" w:rsidRDefault="002863CD" w:rsidP="001B635F">
            <w:pPr>
              <w:pStyle w:val="TableParagraph"/>
              <w:rPr>
                <w:sz w:val="20"/>
              </w:rPr>
            </w:pPr>
          </w:p>
        </w:tc>
      </w:tr>
      <w:tr w:rsidR="002863CD" w14:paraId="028923BD" w14:textId="77777777" w:rsidTr="001B635F">
        <w:trPr>
          <w:trHeight w:val="275"/>
        </w:trPr>
        <w:tc>
          <w:tcPr>
            <w:tcW w:w="9498" w:type="dxa"/>
            <w:tcBorders>
              <w:top w:val="single" w:sz="4" w:space="0" w:color="auto"/>
            </w:tcBorders>
          </w:tcPr>
          <w:p w14:paraId="2F30E9E1" w14:textId="77777777" w:rsidR="002863CD" w:rsidRDefault="002863CD" w:rsidP="001B635F">
            <w:pPr>
              <w:pStyle w:val="TableParagraph"/>
              <w:rPr>
                <w:sz w:val="20"/>
              </w:rPr>
            </w:pPr>
          </w:p>
        </w:tc>
      </w:tr>
    </w:tbl>
    <w:p w14:paraId="622CADF6" w14:textId="77777777" w:rsidR="005E1F84" w:rsidRDefault="005E1F84" w:rsidP="00567BB7">
      <w:pPr>
        <w:ind w:left="100"/>
        <w:rPr>
          <w:b/>
          <w:i/>
          <w:sz w:val="24"/>
        </w:rPr>
      </w:pPr>
    </w:p>
    <w:p w14:paraId="671AA393" w14:textId="74381CD7" w:rsidR="00567BB7" w:rsidRDefault="002C36D4" w:rsidP="00567BB7">
      <w:pPr>
        <w:ind w:left="100"/>
        <w:rPr>
          <w:color w:val="0000FF"/>
          <w:sz w:val="24"/>
        </w:rPr>
      </w:pPr>
      <w:r w:rsidRPr="002C36D4">
        <w:rPr>
          <w:color w:val="0000FF"/>
          <w:sz w:val="24"/>
        </w:rPr>
        <w:t>Meeting Recording Link</w:t>
      </w:r>
      <w:r w:rsidR="00BA13A8">
        <w:rPr>
          <w:color w:val="0000FF"/>
          <w:sz w:val="24"/>
        </w:rPr>
        <w:t xml:space="preserve"> </w:t>
      </w:r>
    </w:p>
    <w:p w14:paraId="3703E495" w14:textId="69CEF321" w:rsidR="008011F6" w:rsidRDefault="008011F6" w:rsidP="00567BB7">
      <w:pPr>
        <w:ind w:left="100"/>
      </w:pPr>
      <w:hyperlink r:id="rId6" w:tgtFrame="_blank" w:history="1">
        <w:r>
          <w:rPr>
            <w:rStyle w:val="Hyperlink"/>
            <w:rFonts w:ascii="Lato" w:hAnsi="Lato"/>
            <w:color w:val="0E71EB"/>
            <w:spacing w:val="2"/>
            <w:sz w:val="18"/>
            <w:szCs w:val="18"/>
            <w:shd w:val="clear" w:color="auto" w:fill="FFFFFF"/>
          </w:rPr>
          <w:t>https://us02web.zoom.us/rec/share/fPR8Zx2TjAP7_gGVTtXUdPVYe4udFRelYaHIrNcWizoRo7kMKTp9hZdUaEwy4Fac.-XAJrA7WgtNlkLin</w:t>
        </w:r>
      </w:hyperlink>
    </w:p>
    <w:p w14:paraId="50DD8A97" w14:textId="1D15AF5C" w:rsidR="00FF5207" w:rsidRDefault="00FF5207" w:rsidP="00567BB7">
      <w:pPr>
        <w:ind w:left="100"/>
        <w:rPr>
          <w:color w:val="0000FF"/>
        </w:rPr>
      </w:pPr>
      <w:r>
        <w:rPr>
          <w:color w:val="0000FF"/>
        </w:rPr>
        <w:t>UMass Presentation Link</w:t>
      </w:r>
    </w:p>
    <w:p w14:paraId="3CB558F3" w14:textId="0123F42B" w:rsidR="00FF5207" w:rsidRDefault="00FF5207" w:rsidP="00567BB7">
      <w:pPr>
        <w:ind w:left="100"/>
        <w:rPr>
          <w:color w:val="0000FF"/>
          <w:sz w:val="24"/>
        </w:rPr>
      </w:pPr>
      <w:r w:rsidRPr="00FF5207">
        <w:rPr>
          <w:color w:val="0000FF"/>
          <w:sz w:val="24"/>
        </w:rPr>
        <w:t>https://www.youtube.com/watch?v=mD2sHTniSw0&amp;authuser=0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178"/>
        <w:gridCol w:w="4050"/>
      </w:tblGrid>
      <w:tr w:rsidR="002C36D4" w14:paraId="0DE7388B" w14:textId="77777777" w:rsidTr="002C36D4"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04023877" w14:textId="77777777" w:rsidR="002C36D4" w:rsidRDefault="002C36D4" w:rsidP="00567BB7">
            <w:pPr>
              <w:rPr>
                <w:color w:val="0000FF"/>
                <w:sz w:val="24"/>
              </w:rPr>
            </w:pPr>
            <w:r w:rsidRPr="002C36D4">
              <w:rPr>
                <w:sz w:val="24"/>
              </w:rPr>
              <w:t>Passcode: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CDC95" w14:textId="77777777" w:rsidR="002C36D4" w:rsidRDefault="002C36D4" w:rsidP="00567BB7">
            <w:pPr>
              <w:rPr>
                <w:color w:val="0000FF"/>
                <w:sz w:val="24"/>
              </w:rPr>
            </w:pPr>
          </w:p>
        </w:tc>
      </w:tr>
    </w:tbl>
    <w:p w14:paraId="56B4CBFB" w14:textId="77777777" w:rsidR="00567BB7" w:rsidRDefault="00567BB7">
      <w:pPr>
        <w:pStyle w:val="BodyText"/>
        <w:spacing w:before="1"/>
        <w:rPr>
          <w:sz w:val="13"/>
        </w:rPr>
      </w:pPr>
    </w:p>
    <w:sectPr w:rsidR="00567BB7" w:rsidSect="00614D00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A607" w14:textId="77777777" w:rsidR="004A658D" w:rsidRDefault="004A658D" w:rsidP="002021B0">
      <w:r>
        <w:separator/>
      </w:r>
    </w:p>
  </w:endnote>
  <w:endnote w:type="continuationSeparator" w:id="0">
    <w:p w14:paraId="5ED4D002" w14:textId="77777777" w:rsidR="004A658D" w:rsidRDefault="004A658D" w:rsidP="0020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D0B0" w14:textId="77777777" w:rsidR="002021B0" w:rsidRDefault="002021B0" w:rsidP="002021B0">
    <w:pPr>
      <w:spacing w:before="92"/>
      <w:ind w:left="100"/>
    </w:pPr>
    <w:r>
      <w:t>Revised</w:t>
    </w:r>
    <w:r>
      <w:rPr>
        <w:spacing w:val="-3"/>
      </w:rPr>
      <w:t xml:space="preserve"> </w:t>
    </w:r>
    <w:r>
      <w:t>Feb.</w:t>
    </w:r>
    <w:r>
      <w:rPr>
        <w:spacing w:val="-4"/>
      </w:rPr>
      <w:t xml:space="preserve"> 2023</w:t>
    </w:r>
  </w:p>
  <w:p w14:paraId="54FDAD14" w14:textId="77777777" w:rsidR="002021B0" w:rsidRDefault="00202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6897" w14:textId="77777777" w:rsidR="004A658D" w:rsidRDefault="004A658D" w:rsidP="002021B0">
      <w:r>
        <w:separator/>
      </w:r>
    </w:p>
  </w:footnote>
  <w:footnote w:type="continuationSeparator" w:id="0">
    <w:p w14:paraId="16B4A0B1" w14:textId="77777777" w:rsidR="004A658D" w:rsidRDefault="004A658D" w:rsidP="0020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38F"/>
    <w:rsid w:val="002021B0"/>
    <w:rsid w:val="002863CD"/>
    <w:rsid w:val="002C36D4"/>
    <w:rsid w:val="00367311"/>
    <w:rsid w:val="003E38F5"/>
    <w:rsid w:val="004A658D"/>
    <w:rsid w:val="005250A1"/>
    <w:rsid w:val="00567BB7"/>
    <w:rsid w:val="005E1F84"/>
    <w:rsid w:val="00614D00"/>
    <w:rsid w:val="00617BE3"/>
    <w:rsid w:val="006575EE"/>
    <w:rsid w:val="00720ECB"/>
    <w:rsid w:val="007B1ACA"/>
    <w:rsid w:val="008011F6"/>
    <w:rsid w:val="00856024"/>
    <w:rsid w:val="0093638F"/>
    <w:rsid w:val="00AA3291"/>
    <w:rsid w:val="00BA13A8"/>
    <w:rsid w:val="00CE7FD1"/>
    <w:rsid w:val="00D56F7F"/>
    <w:rsid w:val="00F653D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972E4D6"/>
  <w15:docId w15:val="{86608308-180A-46A6-8594-CB1BC9F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1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1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2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1B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rec/share/fPR8Zx2TjAP7_gGVTtXUdPVYe4udFRelYaHIrNcWizoRo7kMKTp9hZdUaEwy4Fac.-XAJrA7WgtNlkL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Green</dc:creator>
  <dc:description/>
  <cp:lastModifiedBy>Michael Strauss</cp:lastModifiedBy>
  <cp:revision>9</cp:revision>
  <dcterms:created xsi:type="dcterms:W3CDTF">2023-06-05T13:26:00Z</dcterms:created>
  <dcterms:modified xsi:type="dcterms:W3CDTF">2023-06-05T14:23:00Z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2023-02-15T00:00:00Z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D:20230209203832</vt:lpwstr>
  </property>
</Properties>
</file>