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C04" w:rsidRDefault="008F5D59">
      <w:pPr>
        <w:spacing w:after="78"/>
        <w:ind w:left="-5772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-173735</wp:posOffset>
                </wp:positionH>
                <wp:positionV relativeFrom="paragraph">
                  <wp:posOffset>7856</wp:posOffset>
                </wp:positionV>
                <wp:extent cx="1700784" cy="655320"/>
                <wp:effectExtent l="0" t="0" r="0" b="0"/>
                <wp:wrapSquare wrapText="bothSides"/>
                <wp:docPr id="323" name="Group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0784" cy="655320"/>
                          <a:chOff x="0" y="0"/>
                          <a:chExt cx="1700784" cy="655320"/>
                        </a:xfrm>
                      </wpg:grpSpPr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210312"/>
                            <a:ext cx="1030224" cy="353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312" cy="6553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3" style="width:133.92pt;height:51.6pt;position:absolute;mso-position-horizontal-relative:text;mso-position-horizontal:absolute;margin-left:-13.68pt;mso-position-vertical-relative:text;margin-top:0.618584pt;" coordsize="17007,6553">
                <v:shape id="Picture 35" style="position:absolute;width:10302;height:3535;left:6705;top:2103;" filled="f">
                  <v:imagedata r:id="rId7"/>
                </v:shape>
                <v:shape id="Picture 37" style="position:absolute;width:5913;height:6553;left:0;top:0;" filled="f">
                  <v:imagedata r:id="rId8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4568"/>
          <w:sz w:val="16"/>
        </w:rPr>
        <w:t>Newburyport City Hall 60 Pleasant Street, PO Box 550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74C04" w:rsidRDefault="008F5D59">
      <w:pPr>
        <w:spacing w:after="78"/>
        <w:ind w:left="-5772" w:hanging="10"/>
        <w:jc w:val="right"/>
      </w:pPr>
      <w:r>
        <w:rPr>
          <w:rFonts w:ascii="Times New Roman" w:eastAsia="Times New Roman" w:hAnsi="Times New Roman" w:cs="Times New Roman"/>
          <w:color w:val="004568"/>
          <w:sz w:val="16"/>
        </w:rPr>
        <w:t>Newburyport, MA 01950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74C04" w:rsidRDefault="008F5D59">
      <w:pPr>
        <w:spacing w:after="109"/>
        <w:ind w:left="-5772" w:hanging="10"/>
        <w:jc w:val="right"/>
      </w:pPr>
      <w:r>
        <w:rPr>
          <w:rFonts w:ascii="Times New Roman" w:eastAsia="Times New Roman" w:hAnsi="Times New Roman" w:cs="Times New Roman"/>
          <w:color w:val="004568"/>
          <w:sz w:val="16"/>
        </w:rPr>
        <w:t>978.465.4462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74C04" w:rsidRDefault="008F5D59">
      <w:pPr>
        <w:spacing w:after="4" w:line="250" w:lineRule="auto"/>
        <w:ind w:left="7200" w:firstLine="871"/>
      </w:pPr>
      <w:r>
        <w:rPr>
          <w:rFonts w:ascii="Times New Roman" w:eastAsia="Times New Roman" w:hAnsi="Times New Roman" w:cs="Times New Roman"/>
          <w:color w:val="004568"/>
          <w:sz w:val="16"/>
        </w:rPr>
        <w:t xml:space="preserve">FAX </w:t>
      </w:r>
      <w:proofErr w:type="gramStart"/>
      <w:r>
        <w:rPr>
          <w:rFonts w:ascii="Times New Roman" w:eastAsia="Times New Roman" w:hAnsi="Times New Roman" w:cs="Times New Roman"/>
          <w:color w:val="004568"/>
          <w:sz w:val="16"/>
        </w:rPr>
        <w:t>978.465.4452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16"/>
          <w:u w:val="single" w:color="0000FF"/>
        </w:rPr>
        <w:t>parks@cityofnewburyport.com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974C04" w:rsidRDefault="008F5D5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74C04" w:rsidRDefault="008F5D5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74C04" w:rsidRDefault="008F5D59">
      <w:pPr>
        <w:spacing w:after="0"/>
      </w:pPr>
      <w:r>
        <w:rPr>
          <w:rFonts w:ascii="Times New Roman" w:eastAsia="Times New Roman" w:hAnsi="Times New Roman" w:cs="Times New Roman"/>
        </w:rPr>
        <w:t xml:space="preserve">Parks Commission Special Meeting Agenda </w:t>
      </w:r>
    </w:p>
    <w:p w:rsidR="00974C04" w:rsidRDefault="008F5D59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>Tuesday, November 15</w:t>
      </w:r>
      <w:r>
        <w:rPr>
          <w:rFonts w:ascii="Times New Roman" w:eastAsia="Times New Roman" w:hAnsi="Times New Roman" w:cs="Times New Roman"/>
        </w:rPr>
        <w:t xml:space="preserve">, 2022 – 5:30 pm </w:t>
      </w:r>
    </w:p>
    <w:p w:rsidR="00974C04" w:rsidRDefault="008F5D59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City Hall, </w:t>
      </w:r>
      <w:r>
        <w:rPr>
          <w:rFonts w:ascii="Times New Roman" w:eastAsia="Times New Roman" w:hAnsi="Times New Roman" w:cs="Times New Roman"/>
        </w:rPr>
        <w:t>Second Floor, Mayor’s Conference Room</w:t>
      </w:r>
      <w:r>
        <w:rPr>
          <w:rFonts w:ascii="Times New Roman" w:eastAsia="Times New Roman" w:hAnsi="Times New Roman" w:cs="Times New Roman"/>
        </w:rPr>
        <w:t xml:space="preserve"> </w:t>
      </w:r>
    </w:p>
    <w:p w:rsidR="00974C04" w:rsidRDefault="008F5D5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74C04" w:rsidRDefault="00974C04" w:rsidP="008F5D59">
      <w:pPr>
        <w:spacing w:after="6"/>
        <w:ind w:firstLine="60"/>
      </w:pPr>
    </w:p>
    <w:p w:rsidR="008F5D59" w:rsidRDefault="008F5D59" w:rsidP="008F5D59">
      <w:pPr>
        <w:pStyle w:val="ListParagraph"/>
        <w:numPr>
          <w:ilvl w:val="0"/>
          <w:numId w:val="2"/>
        </w:numPr>
        <w:spacing w:after="5" w:line="254" w:lineRule="auto"/>
        <w:ind w:right="1073"/>
        <w:rPr>
          <w:rFonts w:ascii="Times New Roman" w:eastAsia="Times New Roman" w:hAnsi="Times New Roman" w:cs="Times New Roman"/>
        </w:rPr>
      </w:pPr>
      <w:r w:rsidRPr="008F5D59">
        <w:rPr>
          <w:rFonts w:ascii="Times New Roman" w:eastAsia="Times New Roman" w:hAnsi="Times New Roman" w:cs="Times New Roman"/>
        </w:rPr>
        <w:t>New Business</w:t>
      </w:r>
    </w:p>
    <w:p w:rsidR="008F5D59" w:rsidRPr="008F5D59" w:rsidRDefault="008F5D59" w:rsidP="008F5D59">
      <w:pPr>
        <w:spacing w:after="5" w:line="254" w:lineRule="auto"/>
        <w:ind w:right="1073"/>
        <w:rPr>
          <w:rFonts w:ascii="Times New Roman" w:eastAsia="Times New Roman" w:hAnsi="Times New Roman" w:cs="Times New Roman"/>
        </w:rPr>
      </w:pPr>
    </w:p>
    <w:p w:rsidR="00974C04" w:rsidRDefault="008F5D59" w:rsidP="008F5D59">
      <w:pPr>
        <w:spacing w:after="5" w:line="254" w:lineRule="auto"/>
        <w:ind w:left="1440" w:right="1073" w:hanging="660"/>
      </w:pP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Strategic Visioning Session 3 </w:t>
      </w:r>
      <w:r>
        <w:rPr>
          <w:rFonts w:ascii="Times New Roman" w:eastAsia="Times New Roman" w:hAnsi="Times New Roman" w:cs="Times New Roman"/>
        </w:rPr>
        <w:t xml:space="preserve">(Full Parks Commission &amp; Kim Turner) (5:30-7:00) </w:t>
      </w:r>
    </w:p>
    <w:p w:rsidR="00974C04" w:rsidRDefault="008F5D5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74C04" w:rsidRDefault="008F5D5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sectPr w:rsidR="00974C04">
      <w:pgSz w:w="12240" w:h="15840"/>
      <w:pgMar w:top="1440" w:right="154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C7EE0"/>
    <w:multiLevelType w:val="hybridMultilevel"/>
    <w:tmpl w:val="F26E2D82"/>
    <w:lvl w:ilvl="0" w:tplc="030AE5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B1C36"/>
    <w:multiLevelType w:val="hybridMultilevel"/>
    <w:tmpl w:val="E090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C04"/>
    <w:rsid w:val="008F5D59"/>
    <w:rsid w:val="0097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8B955"/>
  <w15:docId w15:val="{B7875DB4-F929-43DC-9949-FCF89FAA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Parks Commission Meeting Agenda 11-7-22</dc:title>
  <dc:subject/>
  <dc:creator>kturner</dc:creator>
  <cp:keywords/>
  <cp:lastModifiedBy>Christine Jackson</cp:lastModifiedBy>
  <cp:revision>2</cp:revision>
  <dcterms:created xsi:type="dcterms:W3CDTF">2022-11-08T19:53:00Z</dcterms:created>
  <dcterms:modified xsi:type="dcterms:W3CDTF">2022-11-08T19:53:00Z</dcterms:modified>
</cp:coreProperties>
</file>