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303D" w14:textId="77777777" w:rsidR="0044704B" w:rsidRDefault="0044704B" w:rsidP="0044704B">
      <w:pPr>
        <w:pStyle w:val="Title"/>
      </w:pPr>
      <w:r>
        <w:t>Newburyport Public Library</w:t>
      </w:r>
    </w:p>
    <w:p w14:paraId="0F1C5BF2" w14:textId="77777777" w:rsidR="0044704B" w:rsidRDefault="0044704B" w:rsidP="0044704B">
      <w:pPr>
        <w:jc w:val="center"/>
        <w:rPr>
          <w:rFonts w:ascii="Arial" w:hAnsi="Arial" w:cs="Arial"/>
          <w:b/>
          <w:bCs/>
          <w:sz w:val="28"/>
        </w:rPr>
      </w:pPr>
    </w:p>
    <w:p w14:paraId="4E0006D7" w14:textId="77777777" w:rsidR="0044704B" w:rsidRDefault="0044704B" w:rsidP="0044704B">
      <w:pPr>
        <w:jc w:val="center"/>
        <w:rPr>
          <w:rFonts w:ascii="Arial" w:hAnsi="Arial" w:cs="Arial"/>
          <w:sz w:val="28"/>
        </w:rPr>
      </w:pPr>
      <w:r>
        <w:rPr>
          <w:rFonts w:ascii="Arial" w:hAnsi="Arial" w:cs="Arial"/>
          <w:b/>
          <w:bCs/>
          <w:sz w:val="28"/>
        </w:rPr>
        <w:t>Volunteer Policy</w:t>
      </w:r>
    </w:p>
    <w:p w14:paraId="72133B39" w14:textId="77777777" w:rsidR="0044704B" w:rsidRDefault="0044704B" w:rsidP="0044704B">
      <w:pPr>
        <w:rPr>
          <w:rFonts w:ascii="Arial" w:hAnsi="Arial" w:cs="Arial"/>
          <w:sz w:val="22"/>
        </w:rPr>
      </w:pPr>
    </w:p>
    <w:p w14:paraId="66D3E0BB" w14:textId="77777777" w:rsidR="0044704B" w:rsidRDefault="0044704B" w:rsidP="0044704B">
      <w:pPr>
        <w:rPr>
          <w:rFonts w:ascii="Arial" w:hAnsi="Arial" w:cs="Arial"/>
          <w:sz w:val="22"/>
        </w:rPr>
      </w:pPr>
    </w:p>
    <w:p w14:paraId="69615CD8" w14:textId="77777777" w:rsidR="0044704B" w:rsidRDefault="0044704B" w:rsidP="0044704B">
      <w:pPr>
        <w:pStyle w:val="BodyText"/>
        <w:rPr>
          <w:b/>
          <w:bCs/>
        </w:rPr>
      </w:pPr>
      <w:r>
        <w:rPr>
          <w:b/>
          <w:bCs/>
        </w:rPr>
        <w:t>STATEMENT OF PURPOSE</w:t>
      </w:r>
    </w:p>
    <w:p w14:paraId="5733AE6C" w14:textId="77777777" w:rsidR="0044704B" w:rsidRDefault="0044704B" w:rsidP="0044704B">
      <w:pPr>
        <w:pStyle w:val="BodyText"/>
      </w:pPr>
    </w:p>
    <w:p w14:paraId="74B74AE9" w14:textId="2CD4C847" w:rsidR="0044704B" w:rsidRDefault="0044704B" w:rsidP="0044704B">
      <w:pPr>
        <w:pStyle w:val="BodyText"/>
        <w:rPr>
          <w:strike/>
        </w:rPr>
      </w:pPr>
      <w:r>
        <w:t xml:space="preserve">To achieve </w:t>
      </w:r>
      <w:r w:rsidR="000766B7">
        <w:t xml:space="preserve">its </w:t>
      </w:r>
      <w:r>
        <w:t>vision and mission</w:t>
      </w:r>
      <w:r w:rsidR="008F56C3">
        <w:t>, the</w:t>
      </w:r>
      <w:r>
        <w:t xml:space="preserve"> Newburyport Public Library</w:t>
      </w:r>
      <w:r w:rsidR="00AF3EBE">
        <w:t xml:space="preserve"> views</w:t>
      </w:r>
      <w:r>
        <w:t xml:space="preserve"> the active participation of citizens as a </w:t>
      </w:r>
      <w:r w:rsidR="000B267D">
        <w:t xml:space="preserve">key </w:t>
      </w:r>
      <w:r>
        <w:t xml:space="preserve">resource. The Library </w:t>
      </w:r>
      <w:r w:rsidR="000B267D">
        <w:t xml:space="preserve">uses </w:t>
      </w:r>
      <w:r>
        <w:t xml:space="preserve">volunteers to enhance public service to the community.  </w:t>
      </w:r>
      <w:r w:rsidRPr="00782197">
        <w:t>Volunteers</w:t>
      </w:r>
      <w:r w:rsidR="009B54FC">
        <w:t xml:space="preserve"> </w:t>
      </w:r>
      <w:r>
        <w:t xml:space="preserve">do not replace paid staff. </w:t>
      </w:r>
      <w:r w:rsidR="009B54FC">
        <w:t>Through their contributions</w:t>
      </w:r>
      <w:r w:rsidR="005C1E98">
        <w:t>,</w:t>
      </w:r>
      <w:r w:rsidR="009B54FC">
        <w:t xml:space="preserve"> volunteers </w:t>
      </w:r>
      <w:r>
        <w:t>demonstrate that residents appreciate the positive impact of the library on the quality of life in Newburyport.</w:t>
      </w:r>
    </w:p>
    <w:p w14:paraId="36C1B924" w14:textId="77777777" w:rsidR="0044704B" w:rsidRDefault="0044704B" w:rsidP="0044704B">
      <w:pPr>
        <w:rPr>
          <w:rFonts w:ascii="Arial" w:hAnsi="Arial" w:cs="Arial"/>
          <w:sz w:val="22"/>
        </w:rPr>
      </w:pPr>
    </w:p>
    <w:p w14:paraId="40E87484" w14:textId="77777777" w:rsidR="0044704B" w:rsidRDefault="0044704B" w:rsidP="0044704B">
      <w:pPr>
        <w:rPr>
          <w:rFonts w:ascii="Arial" w:hAnsi="Arial" w:cs="Arial"/>
          <w:sz w:val="22"/>
        </w:rPr>
      </w:pPr>
    </w:p>
    <w:p w14:paraId="30CACF02" w14:textId="77777777" w:rsidR="0044704B" w:rsidRDefault="0044704B" w:rsidP="0044704B">
      <w:pPr>
        <w:pStyle w:val="Heading1"/>
      </w:pPr>
      <w:r>
        <w:t>DEFINITION OF A VOLUNTEER</w:t>
      </w:r>
    </w:p>
    <w:p w14:paraId="6F745E82" w14:textId="77777777" w:rsidR="0044704B" w:rsidRDefault="0044704B" w:rsidP="0044704B">
      <w:pPr>
        <w:rPr>
          <w:rFonts w:ascii="Arial" w:hAnsi="Arial" w:cs="Arial"/>
          <w:sz w:val="22"/>
        </w:rPr>
      </w:pPr>
    </w:p>
    <w:p w14:paraId="5E5A98D0" w14:textId="063E405D" w:rsidR="0044704B" w:rsidRDefault="00B85BD6" w:rsidP="0044704B">
      <w:pPr>
        <w:rPr>
          <w:rFonts w:ascii="Arial" w:hAnsi="Arial" w:cs="Arial"/>
          <w:sz w:val="22"/>
        </w:rPr>
      </w:pPr>
      <w:r>
        <w:rPr>
          <w:rFonts w:ascii="Arial" w:hAnsi="Arial" w:cs="Arial"/>
          <w:sz w:val="22"/>
        </w:rPr>
        <w:t xml:space="preserve">A volunteer is any </w:t>
      </w:r>
      <w:r w:rsidRPr="00B85BD6">
        <w:rPr>
          <w:rFonts w:ascii="Arial" w:hAnsi="Arial" w:cs="Arial"/>
          <w:sz w:val="22"/>
        </w:rPr>
        <w:t>individual who performs hours of service</w:t>
      </w:r>
      <w:r w:rsidR="006900B4">
        <w:rPr>
          <w:rFonts w:ascii="Arial" w:hAnsi="Arial" w:cs="Arial"/>
          <w:sz w:val="22"/>
        </w:rPr>
        <w:t xml:space="preserve"> to the Newburyport Public Library</w:t>
      </w:r>
      <w:r w:rsidRPr="00B85BD6">
        <w:rPr>
          <w:rFonts w:ascii="Arial" w:hAnsi="Arial" w:cs="Arial"/>
          <w:sz w:val="22"/>
        </w:rPr>
        <w:t xml:space="preserve"> without promise, expectation or receipt of compensation for services rendered.</w:t>
      </w:r>
      <w:r>
        <w:rPr>
          <w:rFonts w:ascii="Arial" w:hAnsi="Arial" w:cs="Arial"/>
          <w:sz w:val="22"/>
        </w:rPr>
        <w:t xml:space="preserve"> </w:t>
      </w:r>
      <w:r w:rsidR="0044704B">
        <w:rPr>
          <w:rFonts w:ascii="Arial" w:hAnsi="Arial" w:cs="Arial"/>
          <w:sz w:val="22"/>
        </w:rPr>
        <w:t>Volunteers perform services of their</w:t>
      </w:r>
      <w:r w:rsidR="005C52C9">
        <w:rPr>
          <w:rFonts w:ascii="Arial" w:hAnsi="Arial" w:cs="Arial"/>
          <w:sz w:val="22"/>
        </w:rPr>
        <w:t xml:space="preserve"> </w:t>
      </w:r>
      <w:r w:rsidR="0044704B">
        <w:rPr>
          <w:rFonts w:ascii="Arial" w:hAnsi="Arial" w:cs="Arial"/>
          <w:sz w:val="22"/>
        </w:rPr>
        <w:t>own free will on a regular and reliable basis</w:t>
      </w:r>
      <w:r w:rsidR="00CE6DD1">
        <w:rPr>
          <w:rFonts w:ascii="Arial" w:hAnsi="Arial" w:cs="Arial"/>
          <w:sz w:val="22"/>
        </w:rPr>
        <w:t>, or as their schedules</w:t>
      </w:r>
      <w:r w:rsidR="007D3711">
        <w:rPr>
          <w:rFonts w:ascii="Arial" w:hAnsi="Arial" w:cs="Arial"/>
          <w:sz w:val="22"/>
        </w:rPr>
        <w:t xml:space="preserve"> or assigned projects</w:t>
      </w:r>
      <w:r w:rsidR="00CE6DD1">
        <w:rPr>
          <w:rFonts w:ascii="Arial" w:hAnsi="Arial" w:cs="Arial"/>
          <w:sz w:val="22"/>
        </w:rPr>
        <w:t xml:space="preserve"> allow</w:t>
      </w:r>
      <w:r w:rsidR="006900B4">
        <w:rPr>
          <w:rFonts w:ascii="Arial" w:hAnsi="Arial" w:cs="Arial"/>
          <w:sz w:val="22"/>
        </w:rPr>
        <w:t xml:space="preserve">. </w:t>
      </w:r>
    </w:p>
    <w:p w14:paraId="54A53981" w14:textId="77777777" w:rsidR="0044704B" w:rsidRDefault="0044704B" w:rsidP="0044704B">
      <w:pPr>
        <w:rPr>
          <w:rFonts w:ascii="Arial" w:hAnsi="Arial" w:cs="Arial"/>
          <w:sz w:val="22"/>
        </w:rPr>
      </w:pPr>
    </w:p>
    <w:p w14:paraId="619BF0D0" w14:textId="77777777" w:rsidR="0044704B" w:rsidRDefault="0044704B" w:rsidP="0044704B">
      <w:pPr>
        <w:rPr>
          <w:rFonts w:ascii="Arial" w:hAnsi="Arial" w:cs="Arial"/>
          <w:sz w:val="22"/>
        </w:rPr>
      </w:pPr>
    </w:p>
    <w:p w14:paraId="36724B6E" w14:textId="77777777" w:rsidR="0044704B" w:rsidRDefault="0044704B" w:rsidP="0044704B">
      <w:pPr>
        <w:pStyle w:val="Heading1"/>
      </w:pPr>
      <w:r>
        <w:t>RECRUITMENT AND SELECTION OF VOLUNTEERS</w:t>
      </w:r>
    </w:p>
    <w:p w14:paraId="59C49C11" w14:textId="77777777" w:rsidR="0044704B" w:rsidRDefault="0044704B" w:rsidP="0044704B">
      <w:pPr>
        <w:rPr>
          <w:rFonts w:ascii="Arial" w:hAnsi="Arial" w:cs="Arial"/>
          <w:sz w:val="22"/>
        </w:rPr>
      </w:pPr>
    </w:p>
    <w:p w14:paraId="66A42199" w14:textId="34A6AEB4" w:rsidR="0044704B" w:rsidRDefault="0044704B" w:rsidP="0044704B">
      <w:pPr>
        <w:rPr>
          <w:rFonts w:ascii="Arial" w:hAnsi="Arial" w:cs="Arial"/>
          <w:sz w:val="22"/>
        </w:rPr>
      </w:pPr>
      <w:r>
        <w:rPr>
          <w:rFonts w:ascii="Arial" w:hAnsi="Arial" w:cs="Arial"/>
          <w:sz w:val="22"/>
        </w:rPr>
        <w:t>A variety of formal and informal means are used to recruit volunteers. Volunteers are selected based upon the needs of the Library at any given time, a</w:t>
      </w:r>
      <w:r w:rsidR="005C52C9">
        <w:rPr>
          <w:rFonts w:ascii="Arial" w:hAnsi="Arial" w:cs="Arial"/>
          <w:sz w:val="22"/>
        </w:rPr>
        <w:t>s well as</w:t>
      </w:r>
      <w:r>
        <w:rPr>
          <w:rFonts w:ascii="Arial" w:hAnsi="Arial" w:cs="Arial"/>
          <w:sz w:val="22"/>
        </w:rPr>
        <w:t xml:space="preserve"> their ability to commit to a consistent schedule of volunteer hours. </w:t>
      </w:r>
      <w:r w:rsidR="00A4422B">
        <w:rPr>
          <w:rFonts w:ascii="Arial" w:hAnsi="Arial" w:cs="Arial"/>
          <w:sz w:val="22"/>
        </w:rPr>
        <w:t xml:space="preserve">The selection </w:t>
      </w:r>
      <w:r>
        <w:rPr>
          <w:rFonts w:ascii="Arial" w:hAnsi="Arial" w:cs="Arial"/>
          <w:sz w:val="22"/>
        </w:rPr>
        <w:t>of volunteers is the responsibility of the Assistant Head Librarian</w:t>
      </w:r>
      <w:r w:rsidR="00B3101E">
        <w:rPr>
          <w:rFonts w:ascii="Arial" w:hAnsi="Arial" w:cs="Arial"/>
          <w:sz w:val="22"/>
        </w:rPr>
        <w:t>, who serves as the Library</w:t>
      </w:r>
      <w:r w:rsidR="00A4422B">
        <w:rPr>
          <w:rFonts w:ascii="Arial" w:hAnsi="Arial" w:cs="Arial"/>
          <w:sz w:val="22"/>
        </w:rPr>
        <w:t>’s</w:t>
      </w:r>
      <w:r w:rsidR="00B3101E">
        <w:rPr>
          <w:rFonts w:ascii="Arial" w:hAnsi="Arial" w:cs="Arial"/>
          <w:sz w:val="22"/>
        </w:rPr>
        <w:t xml:space="preserve"> Volunteer Coordinator</w:t>
      </w:r>
      <w:r>
        <w:rPr>
          <w:rFonts w:ascii="Arial" w:hAnsi="Arial" w:cs="Arial"/>
          <w:sz w:val="22"/>
        </w:rPr>
        <w:t xml:space="preserve">. Prospective volunteers are required to </w:t>
      </w:r>
      <w:r w:rsidR="005C52C9">
        <w:rPr>
          <w:rFonts w:ascii="Arial" w:hAnsi="Arial" w:cs="Arial"/>
          <w:sz w:val="22"/>
        </w:rPr>
        <w:t>complete</w:t>
      </w:r>
      <w:r>
        <w:rPr>
          <w:rFonts w:ascii="Arial" w:hAnsi="Arial" w:cs="Arial"/>
          <w:sz w:val="22"/>
        </w:rPr>
        <w:t xml:space="preserve"> a Volunteer Application Form and an interview with the Assistant Head Librarian. Applications are retained for a period of one year. Volunteers in grades 9</w:t>
      </w:r>
      <w:r w:rsidR="000D75CB">
        <w:rPr>
          <w:rFonts w:ascii="Arial" w:hAnsi="Arial" w:cs="Arial"/>
          <w:sz w:val="22"/>
        </w:rPr>
        <w:t>–</w:t>
      </w:r>
      <w:r>
        <w:rPr>
          <w:rFonts w:ascii="Arial" w:hAnsi="Arial" w:cs="Arial"/>
          <w:sz w:val="22"/>
        </w:rPr>
        <w:t>12 may volunteer with parental consent; a parent or legal guardian must sign the Volunteer Application Form. Volunteers age 18 and older must complete an initial Massachusetts CORI background check through the City of Newburyport and every three years subsequently thereafter.  CORI paperwork will be completed during the interview process.</w:t>
      </w:r>
      <w:r w:rsidR="004210EF">
        <w:rPr>
          <w:rFonts w:ascii="Arial" w:hAnsi="Arial" w:cs="Arial"/>
          <w:sz w:val="22"/>
        </w:rPr>
        <w:t xml:space="preserve"> Student internships will be considered on a case-by-case basis and under the direct supervision of the Assistant Head Librarian and Head Librarian to define the scope and duration of the internship.</w:t>
      </w:r>
    </w:p>
    <w:p w14:paraId="41A9DA3A" w14:textId="77777777" w:rsidR="0044704B" w:rsidRDefault="0044704B" w:rsidP="0044704B">
      <w:pPr>
        <w:pStyle w:val="Heading1"/>
      </w:pPr>
    </w:p>
    <w:p w14:paraId="2C25AF46" w14:textId="77777777" w:rsidR="0044704B" w:rsidRDefault="0044704B" w:rsidP="0044704B">
      <w:pPr>
        <w:pStyle w:val="Heading1"/>
      </w:pPr>
    </w:p>
    <w:p w14:paraId="3CC1DFDB" w14:textId="77777777" w:rsidR="0044704B" w:rsidRDefault="0044704B" w:rsidP="0044704B">
      <w:pPr>
        <w:rPr>
          <w:rFonts w:ascii="Arial" w:hAnsi="Arial" w:cs="Arial"/>
          <w:b/>
          <w:sz w:val="22"/>
        </w:rPr>
      </w:pPr>
      <w:r>
        <w:rPr>
          <w:rFonts w:ascii="Arial" w:hAnsi="Arial" w:cs="Arial"/>
          <w:b/>
          <w:sz w:val="22"/>
        </w:rPr>
        <w:t>GENERAL GUIDELINES</w:t>
      </w:r>
    </w:p>
    <w:p w14:paraId="3B32496A" w14:textId="79890644" w:rsidR="007079A8" w:rsidRDefault="0044704B" w:rsidP="0044704B">
      <w:pPr>
        <w:numPr>
          <w:ilvl w:val="0"/>
          <w:numId w:val="1"/>
        </w:numPr>
        <w:rPr>
          <w:rFonts w:ascii="Arial" w:hAnsi="Arial" w:cs="Arial"/>
          <w:sz w:val="22"/>
        </w:rPr>
      </w:pPr>
      <w:r>
        <w:rPr>
          <w:rFonts w:ascii="Arial" w:hAnsi="Arial" w:cs="Arial"/>
          <w:sz w:val="22"/>
        </w:rPr>
        <w:t>Volunteers must be approved by the Library prior to performance of assigned tasks</w:t>
      </w:r>
      <w:r w:rsidR="005C52C9">
        <w:rPr>
          <w:rFonts w:ascii="Arial" w:hAnsi="Arial" w:cs="Arial"/>
          <w:sz w:val="22"/>
        </w:rPr>
        <w:t>.</w:t>
      </w:r>
    </w:p>
    <w:p w14:paraId="7649EF3F" w14:textId="77777777" w:rsidR="0044704B" w:rsidRDefault="0044704B" w:rsidP="0044704B">
      <w:pPr>
        <w:numPr>
          <w:ilvl w:val="0"/>
          <w:numId w:val="1"/>
        </w:numPr>
        <w:rPr>
          <w:rFonts w:ascii="Arial" w:hAnsi="Arial" w:cs="Arial"/>
          <w:sz w:val="22"/>
        </w:rPr>
      </w:pPr>
      <w:r>
        <w:rPr>
          <w:rFonts w:ascii="Arial" w:hAnsi="Arial" w:cs="Arial"/>
          <w:sz w:val="22"/>
        </w:rPr>
        <w:t>All personal information about volunteers is confidential and for internal library use only</w:t>
      </w:r>
      <w:r w:rsidR="005C52C9">
        <w:rPr>
          <w:rFonts w:ascii="Arial" w:hAnsi="Arial" w:cs="Arial"/>
          <w:sz w:val="22"/>
        </w:rPr>
        <w:t>.</w:t>
      </w:r>
    </w:p>
    <w:p w14:paraId="0D6C2AEB" w14:textId="6850BBBA" w:rsidR="0044704B" w:rsidRDefault="0044704B" w:rsidP="0044704B">
      <w:pPr>
        <w:numPr>
          <w:ilvl w:val="0"/>
          <w:numId w:val="1"/>
        </w:numPr>
        <w:rPr>
          <w:rFonts w:ascii="Arial" w:hAnsi="Arial" w:cs="Arial"/>
          <w:sz w:val="22"/>
        </w:rPr>
      </w:pPr>
      <w:r>
        <w:rPr>
          <w:rFonts w:ascii="Arial" w:hAnsi="Arial" w:cs="Arial"/>
          <w:sz w:val="22"/>
        </w:rPr>
        <w:t>The City of Newburyport does not provide medical, health, accident</w:t>
      </w:r>
      <w:r w:rsidR="00927FE9">
        <w:rPr>
          <w:rFonts w:ascii="Arial" w:hAnsi="Arial" w:cs="Arial"/>
          <w:sz w:val="22"/>
        </w:rPr>
        <w:t>,</w:t>
      </w:r>
      <w:r>
        <w:rPr>
          <w:rFonts w:ascii="Arial" w:hAnsi="Arial" w:cs="Arial"/>
          <w:sz w:val="22"/>
        </w:rPr>
        <w:t xml:space="preserve"> or workers’ compensation benefits</w:t>
      </w:r>
      <w:r w:rsidR="004210EF">
        <w:rPr>
          <w:rFonts w:ascii="Arial" w:hAnsi="Arial" w:cs="Arial"/>
          <w:sz w:val="22"/>
        </w:rPr>
        <w:t xml:space="preserve"> or other monetary remuneration</w:t>
      </w:r>
      <w:r>
        <w:rPr>
          <w:rFonts w:ascii="Arial" w:hAnsi="Arial" w:cs="Arial"/>
          <w:sz w:val="22"/>
        </w:rPr>
        <w:t xml:space="preserve"> for any </w:t>
      </w:r>
      <w:r w:rsidR="004210EF">
        <w:rPr>
          <w:rFonts w:ascii="Arial" w:hAnsi="Arial" w:cs="Arial"/>
          <w:sz w:val="22"/>
        </w:rPr>
        <w:t xml:space="preserve">library </w:t>
      </w:r>
      <w:r>
        <w:rPr>
          <w:rFonts w:ascii="Arial" w:hAnsi="Arial" w:cs="Arial"/>
          <w:sz w:val="22"/>
        </w:rPr>
        <w:t>volunteer</w:t>
      </w:r>
      <w:r w:rsidR="005C52C9">
        <w:rPr>
          <w:rFonts w:ascii="Arial" w:hAnsi="Arial" w:cs="Arial"/>
          <w:sz w:val="22"/>
        </w:rPr>
        <w:t>.</w:t>
      </w:r>
    </w:p>
    <w:p w14:paraId="09B7238F" w14:textId="77777777" w:rsidR="0044704B" w:rsidRDefault="0044704B" w:rsidP="0044704B"/>
    <w:p w14:paraId="51DBE28A" w14:textId="77777777" w:rsidR="0044704B" w:rsidRDefault="0044704B" w:rsidP="0044704B"/>
    <w:p w14:paraId="7B8EADCF" w14:textId="77777777" w:rsidR="0044704B" w:rsidRDefault="0044704B" w:rsidP="0044704B">
      <w:pPr>
        <w:pStyle w:val="Heading1"/>
      </w:pPr>
      <w:r>
        <w:t>VOLUNTEER RESPONSIBILITIES</w:t>
      </w:r>
    </w:p>
    <w:p w14:paraId="2BAECAB2" w14:textId="77777777" w:rsidR="0044704B" w:rsidRDefault="0044704B" w:rsidP="0044704B">
      <w:pPr>
        <w:rPr>
          <w:rFonts w:ascii="Arial" w:hAnsi="Arial" w:cs="Arial"/>
          <w:sz w:val="22"/>
        </w:rPr>
      </w:pPr>
    </w:p>
    <w:p w14:paraId="6BA2E91A" w14:textId="77777777" w:rsidR="0044704B" w:rsidRDefault="0044704B" w:rsidP="0044704B">
      <w:pPr>
        <w:numPr>
          <w:ilvl w:val="0"/>
          <w:numId w:val="2"/>
        </w:numPr>
        <w:rPr>
          <w:rFonts w:ascii="Arial" w:hAnsi="Arial" w:cs="Arial"/>
          <w:sz w:val="22"/>
        </w:rPr>
      </w:pPr>
      <w:r>
        <w:rPr>
          <w:rFonts w:ascii="Arial" w:hAnsi="Arial" w:cs="Arial"/>
          <w:sz w:val="22"/>
        </w:rPr>
        <w:t>Volunteers are required to attend an initial orientation and training session</w:t>
      </w:r>
      <w:r w:rsidR="005C52C9">
        <w:rPr>
          <w:rFonts w:ascii="Arial" w:hAnsi="Arial" w:cs="Arial"/>
          <w:sz w:val="22"/>
        </w:rPr>
        <w:t>.</w:t>
      </w:r>
      <w:r>
        <w:rPr>
          <w:rFonts w:ascii="Arial" w:hAnsi="Arial" w:cs="Arial"/>
          <w:sz w:val="22"/>
        </w:rPr>
        <w:t xml:space="preserve"> </w:t>
      </w:r>
    </w:p>
    <w:p w14:paraId="63D56D80" w14:textId="6863F8C6" w:rsidR="0044704B" w:rsidRDefault="00E32C44" w:rsidP="0044704B">
      <w:pPr>
        <w:numPr>
          <w:ilvl w:val="0"/>
          <w:numId w:val="2"/>
        </w:numPr>
        <w:rPr>
          <w:rFonts w:ascii="Arial" w:hAnsi="Arial" w:cs="Arial"/>
          <w:sz w:val="22"/>
        </w:rPr>
      </w:pPr>
      <w:r>
        <w:rPr>
          <w:rFonts w:ascii="Arial" w:hAnsi="Arial" w:cs="Arial"/>
          <w:sz w:val="22"/>
        </w:rPr>
        <w:lastRenderedPageBreak/>
        <w:t>Schedules</w:t>
      </w:r>
      <w:r w:rsidR="0044704B">
        <w:rPr>
          <w:rFonts w:ascii="Arial" w:hAnsi="Arial" w:cs="Arial"/>
          <w:sz w:val="22"/>
        </w:rPr>
        <w:t xml:space="preserve"> and specific hours will be arranged by each volunteer and the </w:t>
      </w:r>
      <w:r w:rsidR="004210EF">
        <w:rPr>
          <w:rFonts w:ascii="Arial" w:hAnsi="Arial" w:cs="Arial"/>
          <w:sz w:val="22"/>
        </w:rPr>
        <w:t>Assistant Head Librarian.</w:t>
      </w:r>
    </w:p>
    <w:p w14:paraId="0DD6A670" w14:textId="4ACDFA8C" w:rsidR="0044704B" w:rsidRDefault="0044704B" w:rsidP="0044704B">
      <w:pPr>
        <w:numPr>
          <w:ilvl w:val="0"/>
          <w:numId w:val="2"/>
        </w:numPr>
        <w:rPr>
          <w:rFonts w:ascii="Arial" w:hAnsi="Arial" w:cs="Arial"/>
          <w:sz w:val="22"/>
        </w:rPr>
      </w:pPr>
      <w:r>
        <w:rPr>
          <w:rFonts w:ascii="Arial" w:hAnsi="Arial" w:cs="Arial"/>
          <w:sz w:val="22"/>
        </w:rPr>
        <w:t xml:space="preserve">Volunteers who cannot volunteer during their scheduled time </w:t>
      </w:r>
      <w:r w:rsidR="00CE6DD1">
        <w:rPr>
          <w:rFonts w:ascii="Arial" w:hAnsi="Arial" w:cs="Arial"/>
          <w:sz w:val="22"/>
        </w:rPr>
        <w:t xml:space="preserve">are expected to </w:t>
      </w:r>
      <w:r>
        <w:rPr>
          <w:rFonts w:ascii="Arial" w:hAnsi="Arial" w:cs="Arial"/>
          <w:sz w:val="22"/>
        </w:rPr>
        <w:t>inform library staff as soon as possible</w:t>
      </w:r>
      <w:r w:rsidR="005C52C9">
        <w:rPr>
          <w:rFonts w:ascii="Arial" w:hAnsi="Arial" w:cs="Arial"/>
          <w:sz w:val="22"/>
        </w:rPr>
        <w:t>.</w:t>
      </w:r>
    </w:p>
    <w:p w14:paraId="7EBBCF7B" w14:textId="77777777" w:rsidR="0044704B" w:rsidRDefault="0044704B" w:rsidP="0044704B">
      <w:pPr>
        <w:numPr>
          <w:ilvl w:val="0"/>
          <w:numId w:val="2"/>
        </w:numPr>
        <w:rPr>
          <w:rFonts w:ascii="Arial" w:hAnsi="Arial" w:cs="Arial"/>
          <w:sz w:val="22"/>
        </w:rPr>
      </w:pPr>
      <w:r>
        <w:rPr>
          <w:rFonts w:ascii="Arial" w:hAnsi="Arial" w:cs="Arial"/>
          <w:sz w:val="22"/>
        </w:rPr>
        <w:t>Volunteers will accurately report their donated time</w:t>
      </w:r>
      <w:r w:rsidR="005C52C9">
        <w:rPr>
          <w:rFonts w:ascii="Arial" w:hAnsi="Arial" w:cs="Arial"/>
          <w:sz w:val="22"/>
        </w:rPr>
        <w:t>.</w:t>
      </w:r>
      <w:r>
        <w:rPr>
          <w:rFonts w:ascii="Arial" w:hAnsi="Arial" w:cs="Arial"/>
          <w:sz w:val="22"/>
        </w:rPr>
        <w:t xml:space="preserve"> </w:t>
      </w:r>
    </w:p>
    <w:p w14:paraId="061395C0" w14:textId="77777777" w:rsidR="0044704B" w:rsidRDefault="0044704B" w:rsidP="0044704B">
      <w:pPr>
        <w:numPr>
          <w:ilvl w:val="0"/>
          <w:numId w:val="2"/>
        </w:numPr>
        <w:rPr>
          <w:rFonts w:ascii="Arial" w:hAnsi="Arial" w:cs="Arial"/>
          <w:sz w:val="22"/>
        </w:rPr>
      </w:pPr>
      <w:r>
        <w:rPr>
          <w:rFonts w:ascii="Arial" w:hAnsi="Arial" w:cs="Arial"/>
          <w:sz w:val="22"/>
        </w:rPr>
        <w:t>Volunteers will perform assigned tasks to the best of their abilities</w:t>
      </w:r>
      <w:r w:rsidR="005C52C9">
        <w:rPr>
          <w:rFonts w:ascii="Arial" w:hAnsi="Arial" w:cs="Arial"/>
          <w:sz w:val="22"/>
        </w:rPr>
        <w:t>.</w:t>
      </w:r>
    </w:p>
    <w:p w14:paraId="3864A82A" w14:textId="77777777" w:rsidR="0044704B" w:rsidRDefault="0044704B" w:rsidP="0044704B">
      <w:pPr>
        <w:numPr>
          <w:ilvl w:val="0"/>
          <w:numId w:val="2"/>
        </w:numPr>
        <w:rPr>
          <w:rFonts w:ascii="Arial" w:hAnsi="Arial" w:cs="Arial"/>
          <w:sz w:val="22"/>
        </w:rPr>
      </w:pPr>
      <w:r>
        <w:rPr>
          <w:rFonts w:ascii="Arial" w:hAnsi="Arial" w:cs="Arial"/>
          <w:sz w:val="22"/>
        </w:rPr>
        <w:t>Volunteers are responsible for maintaining the confidentiality of all library information</w:t>
      </w:r>
      <w:r w:rsidR="00756033">
        <w:rPr>
          <w:rFonts w:ascii="Arial" w:hAnsi="Arial" w:cs="Arial"/>
          <w:sz w:val="22"/>
        </w:rPr>
        <w:t>.</w:t>
      </w:r>
    </w:p>
    <w:p w14:paraId="08941CB1" w14:textId="77777777" w:rsidR="0044704B" w:rsidRDefault="0044704B" w:rsidP="0044704B">
      <w:pPr>
        <w:numPr>
          <w:ilvl w:val="0"/>
          <w:numId w:val="2"/>
        </w:numPr>
        <w:rPr>
          <w:rFonts w:ascii="Arial" w:hAnsi="Arial" w:cs="Arial"/>
          <w:sz w:val="22"/>
        </w:rPr>
      </w:pPr>
      <w:r>
        <w:rPr>
          <w:rFonts w:ascii="Arial" w:hAnsi="Arial" w:cs="Arial"/>
          <w:sz w:val="22"/>
        </w:rPr>
        <w:t xml:space="preserve">Volunteers </w:t>
      </w:r>
      <w:r w:rsidR="005C52C9">
        <w:rPr>
          <w:rFonts w:ascii="Arial" w:hAnsi="Arial" w:cs="Arial"/>
          <w:sz w:val="22"/>
        </w:rPr>
        <w:t>can expect</w:t>
      </w:r>
      <w:r>
        <w:rPr>
          <w:rFonts w:ascii="Arial" w:hAnsi="Arial" w:cs="Arial"/>
          <w:sz w:val="22"/>
        </w:rPr>
        <w:t xml:space="preserve"> to be treated with respect, </w:t>
      </w:r>
      <w:r w:rsidR="005C52C9">
        <w:rPr>
          <w:rFonts w:ascii="Arial" w:hAnsi="Arial" w:cs="Arial"/>
          <w:sz w:val="22"/>
        </w:rPr>
        <w:t xml:space="preserve">to receive </w:t>
      </w:r>
      <w:r>
        <w:rPr>
          <w:rFonts w:ascii="Arial" w:hAnsi="Arial" w:cs="Arial"/>
          <w:sz w:val="22"/>
        </w:rPr>
        <w:t>effective supervision, and to</w:t>
      </w:r>
      <w:r w:rsidR="005C52C9">
        <w:rPr>
          <w:rFonts w:ascii="Arial" w:hAnsi="Arial" w:cs="Arial"/>
          <w:sz w:val="22"/>
        </w:rPr>
        <w:t xml:space="preserve"> be</w:t>
      </w:r>
      <w:r>
        <w:rPr>
          <w:rFonts w:ascii="Arial" w:hAnsi="Arial" w:cs="Arial"/>
          <w:sz w:val="22"/>
        </w:rPr>
        <w:t xml:space="preserve"> recog</w:t>
      </w:r>
      <w:r w:rsidR="005C52C9">
        <w:rPr>
          <w:rFonts w:ascii="Arial" w:hAnsi="Arial" w:cs="Arial"/>
          <w:sz w:val="22"/>
        </w:rPr>
        <w:t xml:space="preserve">nized </w:t>
      </w:r>
      <w:r>
        <w:rPr>
          <w:rFonts w:ascii="Arial" w:hAnsi="Arial" w:cs="Arial"/>
          <w:sz w:val="22"/>
        </w:rPr>
        <w:t>for their contributions</w:t>
      </w:r>
      <w:r w:rsidR="005C52C9">
        <w:rPr>
          <w:rFonts w:ascii="Arial" w:hAnsi="Arial" w:cs="Arial"/>
          <w:sz w:val="22"/>
        </w:rPr>
        <w:t>.</w:t>
      </w:r>
    </w:p>
    <w:p w14:paraId="351D6614" w14:textId="77777777" w:rsidR="0044704B" w:rsidRDefault="0044704B" w:rsidP="0044704B">
      <w:pPr>
        <w:numPr>
          <w:ilvl w:val="0"/>
          <w:numId w:val="2"/>
        </w:numPr>
        <w:rPr>
          <w:rFonts w:ascii="Arial" w:hAnsi="Arial" w:cs="Arial"/>
          <w:sz w:val="22"/>
        </w:rPr>
      </w:pPr>
      <w:r>
        <w:rPr>
          <w:rFonts w:ascii="Arial" w:hAnsi="Arial" w:cs="Arial"/>
          <w:sz w:val="22"/>
        </w:rPr>
        <w:t>Volunteers will refer patron requests for information to library staff</w:t>
      </w:r>
      <w:r w:rsidR="005C52C9">
        <w:rPr>
          <w:rFonts w:ascii="Arial" w:hAnsi="Arial" w:cs="Arial"/>
          <w:sz w:val="22"/>
        </w:rPr>
        <w:t>.</w:t>
      </w:r>
    </w:p>
    <w:p w14:paraId="43E1D473" w14:textId="5B11B47C" w:rsidR="0044704B" w:rsidRDefault="0044704B" w:rsidP="0044704B">
      <w:pPr>
        <w:numPr>
          <w:ilvl w:val="0"/>
          <w:numId w:val="2"/>
        </w:numPr>
        <w:rPr>
          <w:rFonts w:ascii="Arial" w:hAnsi="Arial" w:cs="Arial"/>
          <w:sz w:val="22"/>
        </w:rPr>
      </w:pPr>
      <w:r>
        <w:rPr>
          <w:rFonts w:ascii="Arial" w:hAnsi="Arial" w:cs="Arial"/>
          <w:sz w:val="22"/>
        </w:rPr>
        <w:t xml:space="preserve">Volunteers are expected to </w:t>
      </w:r>
      <w:r w:rsidR="00357972">
        <w:rPr>
          <w:rFonts w:ascii="Arial" w:hAnsi="Arial" w:cs="Arial"/>
          <w:sz w:val="22"/>
        </w:rPr>
        <w:t xml:space="preserve">follow and </w:t>
      </w:r>
      <w:r>
        <w:rPr>
          <w:rFonts w:ascii="Arial" w:hAnsi="Arial" w:cs="Arial"/>
          <w:sz w:val="22"/>
        </w:rPr>
        <w:t>support the goals, policies</w:t>
      </w:r>
      <w:r w:rsidR="001E4CDB">
        <w:rPr>
          <w:rFonts w:ascii="Arial" w:hAnsi="Arial" w:cs="Arial"/>
          <w:sz w:val="22"/>
        </w:rPr>
        <w:t>,</w:t>
      </w:r>
      <w:r>
        <w:rPr>
          <w:rFonts w:ascii="Arial" w:hAnsi="Arial" w:cs="Arial"/>
          <w:sz w:val="22"/>
        </w:rPr>
        <w:t xml:space="preserve"> and mission of the library</w:t>
      </w:r>
      <w:r w:rsidR="005C52C9">
        <w:rPr>
          <w:rFonts w:ascii="Arial" w:hAnsi="Arial" w:cs="Arial"/>
          <w:sz w:val="22"/>
        </w:rPr>
        <w:t>.</w:t>
      </w:r>
    </w:p>
    <w:p w14:paraId="49A008AF" w14:textId="4F4A37BB" w:rsidR="0044704B" w:rsidRDefault="0044704B" w:rsidP="00A07C12">
      <w:pPr>
        <w:ind w:left="720"/>
        <w:rPr>
          <w:rFonts w:ascii="Arial" w:hAnsi="Arial" w:cs="Arial"/>
          <w:sz w:val="22"/>
        </w:rPr>
      </w:pPr>
      <w:bookmarkStart w:id="0" w:name="_GoBack"/>
      <w:bookmarkEnd w:id="0"/>
    </w:p>
    <w:p w14:paraId="1B79F14D" w14:textId="77777777" w:rsidR="0044704B" w:rsidRDefault="0044704B" w:rsidP="0044704B">
      <w:pPr>
        <w:rPr>
          <w:rFonts w:ascii="Arial" w:hAnsi="Arial" w:cs="Arial"/>
          <w:sz w:val="22"/>
        </w:rPr>
      </w:pPr>
    </w:p>
    <w:p w14:paraId="302AD4A4" w14:textId="77777777" w:rsidR="0044704B" w:rsidRDefault="0044704B" w:rsidP="0044704B">
      <w:pPr>
        <w:rPr>
          <w:rFonts w:ascii="Arial" w:hAnsi="Arial" w:cs="Arial"/>
          <w:sz w:val="22"/>
        </w:rPr>
      </w:pPr>
    </w:p>
    <w:p w14:paraId="762C5DDC" w14:textId="77777777" w:rsidR="0044704B" w:rsidRDefault="0044704B" w:rsidP="0044704B">
      <w:pPr>
        <w:rPr>
          <w:rFonts w:ascii="Arial" w:hAnsi="Arial" w:cs="Arial"/>
          <w:b/>
          <w:bCs/>
          <w:sz w:val="22"/>
        </w:rPr>
      </w:pPr>
      <w:r>
        <w:rPr>
          <w:rFonts w:ascii="Arial" w:hAnsi="Arial" w:cs="Arial"/>
          <w:b/>
          <w:bCs/>
          <w:sz w:val="22"/>
        </w:rPr>
        <w:t>VOLUNTEER TASKS:</w:t>
      </w:r>
    </w:p>
    <w:p w14:paraId="1F19A94D" w14:textId="77777777" w:rsidR="00B3101E" w:rsidRDefault="00B3101E" w:rsidP="00B3101E">
      <w:pPr>
        <w:numPr>
          <w:ilvl w:val="0"/>
          <w:numId w:val="3"/>
        </w:numPr>
        <w:rPr>
          <w:rFonts w:ascii="Arial" w:hAnsi="Arial" w:cs="Arial"/>
          <w:sz w:val="22"/>
        </w:rPr>
      </w:pPr>
      <w:r>
        <w:rPr>
          <w:rFonts w:ascii="Arial" w:hAnsi="Arial" w:cs="Arial"/>
          <w:sz w:val="22"/>
        </w:rPr>
        <w:t>Volunteer roles serve to support general library needs and shall be general in nature without specialized skills, background, or extensive training required.</w:t>
      </w:r>
    </w:p>
    <w:p w14:paraId="3680A380" w14:textId="77777777" w:rsidR="00B3101E" w:rsidRDefault="00B3101E" w:rsidP="00B3101E">
      <w:pPr>
        <w:numPr>
          <w:ilvl w:val="0"/>
          <w:numId w:val="3"/>
        </w:numPr>
        <w:rPr>
          <w:rFonts w:ascii="Arial" w:hAnsi="Arial" w:cs="Arial"/>
          <w:sz w:val="22"/>
        </w:rPr>
      </w:pPr>
      <w:r>
        <w:rPr>
          <w:rFonts w:ascii="Arial" w:hAnsi="Arial" w:cs="Arial"/>
          <w:sz w:val="22"/>
        </w:rPr>
        <w:t>Volunteers do not replace paid staff. Tasks and responsibilities outlined in staff job descriptions and applicable collective bargaining guidelines will be executed by paid library staff.</w:t>
      </w:r>
    </w:p>
    <w:p w14:paraId="000D25A5" w14:textId="77777777" w:rsidR="00B3101E" w:rsidRPr="00B3101E" w:rsidRDefault="00B3101E" w:rsidP="00B3101E">
      <w:pPr>
        <w:numPr>
          <w:ilvl w:val="0"/>
          <w:numId w:val="3"/>
        </w:numPr>
        <w:rPr>
          <w:rFonts w:ascii="Arial" w:hAnsi="Arial" w:cs="Arial"/>
          <w:sz w:val="22"/>
        </w:rPr>
      </w:pPr>
      <w:r>
        <w:rPr>
          <w:rFonts w:ascii="Arial" w:hAnsi="Arial" w:cs="Arial"/>
          <w:sz w:val="22"/>
        </w:rPr>
        <w:t>Appropriate assigned tasks will be determined by the Assistant Head Librarian in cooperation with the volunteer, with consideration for current library needs and volunteer program constraints.</w:t>
      </w:r>
    </w:p>
    <w:p w14:paraId="1369CAA4" w14:textId="77777777" w:rsidR="0044704B" w:rsidRDefault="0044704B" w:rsidP="0044704B">
      <w:pPr>
        <w:rPr>
          <w:rFonts w:ascii="Arial" w:hAnsi="Arial" w:cs="Arial"/>
          <w:sz w:val="22"/>
        </w:rPr>
      </w:pPr>
    </w:p>
    <w:p w14:paraId="5C8FA2AF" w14:textId="77777777" w:rsidR="005C52C9" w:rsidRDefault="005C52C9" w:rsidP="0044704B">
      <w:pPr>
        <w:rPr>
          <w:rFonts w:ascii="Arial" w:hAnsi="Arial" w:cs="Arial"/>
          <w:b/>
          <w:sz w:val="22"/>
        </w:rPr>
      </w:pPr>
    </w:p>
    <w:p w14:paraId="0D610869" w14:textId="77777777" w:rsidR="0044704B" w:rsidRDefault="0044704B" w:rsidP="0044704B">
      <w:pPr>
        <w:rPr>
          <w:rFonts w:ascii="Arial" w:hAnsi="Arial" w:cs="Arial"/>
          <w:sz w:val="22"/>
        </w:rPr>
      </w:pPr>
      <w:r>
        <w:rPr>
          <w:rFonts w:ascii="Arial" w:hAnsi="Arial" w:cs="Arial"/>
          <w:b/>
          <w:sz w:val="22"/>
        </w:rPr>
        <w:t>WORKING ENVIRONMENT</w:t>
      </w:r>
      <w:r>
        <w:rPr>
          <w:rFonts w:ascii="Arial" w:hAnsi="Arial" w:cs="Arial"/>
          <w:sz w:val="22"/>
        </w:rPr>
        <w:t xml:space="preserve">: </w:t>
      </w:r>
    </w:p>
    <w:p w14:paraId="5E8C5692" w14:textId="5DBCBF09" w:rsidR="0044704B" w:rsidRDefault="00A07C12" w:rsidP="0035600C">
      <w:pPr>
        <w:numPr>
          <w:ilvl w:val="0"/>
          <w:numId w:val="4"/>
        </w:numPr>
        <w:rPr>
          <w:rFonts w:ascii="Arial" w:hAnsi="Arial" w:cs="Arial"/>
          <w:sz w:val="22"/>
        </w:rPr>
      </w:pPr>
      <w:r>
        <w:rPr>
          <w:rFonts w:ascii="Arial" w:hAnsi="Arial" w:cs="Arial"/>
          <w:sz w:val="22"/>
        </w:rPr>
        <w:t>Volunteer service</w:t>
      </w:r>
      <w:r>
        <w:rPr>
          <w:rFonts w:ascii="Arial" w:hAnsi="Arial" w:cs="Arial"/>
          <w:sz w:val="22"/>
        </w:rPr>
        <w:t xml:space="preserve"> </w:t>
      </w:r>
      <w:r w:rsidR="0044704B">
        <w:rPr>
          <w:rFonts w:ascii="Arial" w:hAnsi="Arial" w:cs="Arial"/>
          <w:sz w:val="22"/>
        </w:rPr>
        <w:t xml:space="preserve">is performed under typical library conditions. The noise level in </w:t>
      </w:r>
      <w:r>
        <w:rPr>
          <w:rFonts w:ascii="Arial" w:hAnsi="Arial" w:cs="Arial"/>
          <w:sz w:val="22"/>
        </w:rPr>
        <w:t>can be</w:t>
      </w:r>
      <w:r w:rsidR="0044704B">
        <w:rPr>
          <w:rFonts w:ascii="Arial" w:hAnsi="Arial" w:cs="Arial"/>
          <w:sz w:val="22"/>
        </w:rPr>
        <w:t xml:space="preserve"> quiet at times but may be moderately noisy in open locations.</w:t>
      </w:r>
    </w:p>
    <w:p w14:paraId="217CF13F" w14:textId="77777777" w:rsidR="0044704B" w:rsidRDefault="0044704B" w:rsidP="0044704B">
      <w:pPr>
        <w:rPr>
          <w:rFonts w:ascii="Arial" w:hAnsi="Arial" w:cs="Arial"/>
          <w:sz w:val="22"/>
        </w:rPr>
      </w:pPr>
    </w:p>
    <w:p w14:paraId="513FC6DE" w14:textId="77777777" w:rsidR="0044704B" w:rsidRDefault="0044704B" w:rsidP="00A07C12">
      <w:pPr>
        <w:ind w:left="720"/>
        <w:rPr>
          <w:rFonts w:ascii="Arial" w:hAnsi="Arial" w:cs="Arial"/>
          <w:sz w:val="22"/>
        </w:rPr>
      </w:pPr>
    </w:p>
    <w:p w14:paraId="16BD0958" w14:textId="77777777" w:rsidR="0044704B" w:rsidRDefault="0044704B" w:rsidP="0044704B">
      <w:pPr>
        <w:pStyle w:val="Heading1"/>
      </w:pPr>
      <w:r>
        <w:t xml:space="preserve">SUPERVISION OF VOLUNTEERS  </w:t>
      </w:r>
    </w:p>
    <w:p w14:paraId="6D1C2E83" w14:textId="77777777" w:rsidR="0044704B" w:rsidRDefault="0044704B" w:rsidP="0044704B">
      <w:pPr>
        <w:rPr>
          <w:rFonts w:ascii="Arial" w:hAnsi="Arial" w:cs="Arial"/>
          <w:sz w:val="22"/>
        </w:rPr>
      </w:pPr>
    </w:p>
    <w:p w14:paraId="6D31449C" w14:textId="77777777" w:rsidR="004210EF" w:rsidRDefault="004210EF" w:rsidP="0044704B">
      <w:pPr>
        <w:numPr>
          <w:ilvl w:val="0"/>
          <w:numId w:val="5"/>
        </w:numPr>
        <w:rPr>
          <w:rFonts w:ascii="Arial" w:hAnsi="Arial" w:cs="Arial"/>
          <w:sz w:val="22"/>
        </w:rPr>
      </w:pPr>
      <w:r>
        <w:rPr>
          <w:rFonts w:ascii="Arial" w:hAnsi="Arial" w:cs="Arial"/>
          <w:sz w:val="22"/>
        </w:rPr>
        <w:t xml:space="preserve">All volunteers will perform assigned duties under the supervision of the Head Librarian, Assistant Head Librarian, and/or appropriate designated department head. </w:t>
      </w:r>
    </w:p>
    <w:p w14:paraId="1621F99A" w14:textId="125FEA2B" w:rsidR="0044704B" w:rsidRDefault="0044704B" w:rsidP="0044704B">
      <w:pPr>
        <w:numPr>
          <w:ilvl w:val="0"/>
          <w:numId w:val="5"/>
        </w:numPr>
        <w:rPr>
          <w:rFonts w:ascii="Arial" w:hAnsi="Arial" w:cs="Arial"/>
          <w:sz w:val="22"/>
        </w:rPr>
      </w:pPr>
      <w:r>
        <w:rPr>
          <w:rFonts w:ascii="Arial" w:hAnsi="Arial" w:cs="Arial"/>
          <w:sz w:val="22"/>
        </w:rPr>
        <w:t xml:space="preserve">The volunteer program is </w:t>
      </w:r>
      <w:r w:rsidR="00CE6DD1">
        <w:rPr>
          <w:rFonts w:ascii="Arial" w:hAnsi="Arial" w:cs="Arial"/>
          <w:sz w:val="22"/>
        </w:rPr>
        <w:t>overseen by</w:t>
      </w:r>
      <w:r>
        <w:rPr>
          <w:rFonts w:ascii="Arial" w:hAnsi="Arial" w:cs="Arial"/>
          <w:sz w:val="22"/>
        </w:rPr>
        <w:t xml:space="preserve"> the Assistant Head Librarian</w:t>
      </w:r>
      <w:r w:rsidR="005C52C9">
        <w:rPr>
          <w:rFonts w:ascii="Arial" w:hAnsi="Arial" w:cs="Arial"/>
          <w:sz w:val="22"/>
        </w:rPr>
        <w:t>.</w:t>
      </w:r>
    </w:p>
    <w:p w14:paraId="30715633" w14:textId="77777777" w:rsidR="0044704B" w:rsidRDefault="0044704B" w:rsidP="0044704B">
      <w:pPr>
        <w:numPr>
          <w:ilvl w:val="0"/>
          <w:numId w:val="5"/>
        </w:numPr>
        <w:rPr>
          <w:rFonts w:ascii="Arial" w:hAnsi="Arial" w:cs="Arial"/>
          <w:sz w:val="22"/>
        </w:rPr>
      </w:pPr>
      <w:r>
        <w:rPr>
          <w:rFonts w:ascii="Arial" w:hAnsi="Arial" w:cs="Arial"/>
          <w:sz w:val="22"/>
        </w:rPr>
        <w:t xml:space="preserve">Volunteer </w:t>
      </w:r>
      <w:r w:rsidR="005C52C9">
        <w:rPr>
          <w:rFonts w:ascii="Arial" w:hAnsi="Arial" w:cs="Arial"/>
          <w:sz w:val="22"/>
        </w:rPr>
        <w:t>concerns</w:t>
      </w:r>
      <w:r>
        <w:rPr>
          <w:rFonts w:ascii="Arial" w:hAnsi="Arial" w:cs="Arial"/>
          <w:sz w:val="22"/>
        </w:rPr>
        <w:t xml:space="preserve"> involving library staff, other volunteers, or patrons will be reported to and addressed by the Assistant Head Librarian</w:t>
      </w:r>
      <w:r w:rsidR="005C52C9">
        <w:rPr>
          <w:rFonts w:ascii="Arial" w:hAnsi="Arial" w:cs="Arial"/>
          <w:sz w:val="22"/>
        </w:rPr>
        <w:t>.</w:t>
      </w:r>
    </w:p>
    <w:p w14:paraId="0704A06C" w14:textId="77777777" w:rsidR="0044704B" w:rsidRDefault="0044704B" w:rsidP="0044704B">
      <w:pPr>
        <w:numPr>
          <w:ilvl w:val="0"/>
          <w:numId w:val="5"/>
        </w:numPr>
        <w:rPr>
          <w:rFonts w:ascii="Arial" w:hAnsi="Arial" w:cs="Arial"/>
          <w:sz w:val="22"/>
        </w:rPr>
      </w:pPr>
      <w:r>
        <w:rPr>
          <w:rFonts w:ascii="Arial" w:hAnsi="Arial" w:cs="Arial"/>
          <w:sz w:val="22"/>
        </w:rPr>
        <w:t xml:space="preserve">Volunteers will be trained and supervised by </w:t>
      </w:r>
      <w:r w:rsidR="00B3101E">
        <w:rPr>
          <w:rFonts w:ascii="Arial" w:hAnsi="Arial" w:cs="Arial"/>
          <w:sz w:val="22"/>
        </w:rPr>
        <w:t>designated library staff as determined by the Assistant Head Librarian and/or Head Librarian.</w:t>
      </w:r>
    </w:p>
    <w:p w14:paraId="578B040F" w14:textId="77777777" w:rsidR="0044704B" w:rsidRDefault="0044704B" w:rsidP="0044704B">
      <w:pPr>
        <w:numPr>
          <w:ilvl w:val="0"/>
          <w:numId w:val="5"/>
        </w:numPr>
        <w:rPr>
          <w:rFonts w:ascii="Arial" w:hAnsi="Arial" w:cs="Arial"/>
          <w:sz w:val="22"/>
        </w:rPr>
      </w:pPr>
      <w:r>
        <w:rPr>
          <w:rFonts w:ascii="Arial" w:hAnsi="Arial" w:cs="Arial"/>
          <w:sz w:val="22"/>
        </w:rPr>
        <w:t xml:space="preserve">Volunteers are expected to take directions from the </w:t>
      </w:r>
      <w:r w:rsidR="00B3101E">
        <w:rPr>
          <w:rFonts w:ascii="Arial" w:hAnsi="Arial" w:cs="Arial"/>
          <w:sz w:val="22"/>
        </w:rPr>
        <w:t xml:space="preserve">Head Librarian, Assistant Head Librarian, and/or other designated staff person(s) </w:t>
      </w:r>
      <w:r>
        <w:rPr>
          <w:rFonts w:ascii="Arial" w:hAnsi="Arial" w:cs="Arial"/>
          <w:sz w:val="22"/>
        </w:rPr>
        <w:t>responsible for their work, and shall only work during hours</w:t>
      </w:r>
      <w:r w:rsidR="005C52C9">
        <w:rPr>
          <w:rFonts w:ascii="Arial" w:hAnsi="Arial" w:cs="Arial"/>
          <w:sz w:val="22"/>
        </w:rPr>
        <w:t xml:space="preserve"> scheduled and</w:t>
      </w:r>
      <w:r>
        <w:rPr>
          <w:rFonts w:ascii="Arial" w:hAnsi="Arial" w:cs="Arial"/>
          <w:sz w:val="22"/>
        </w:rPr>
        <w:t xml:space="preserve"> when adequate supervision is available.</w:t>
      </w:r>
    </w:p>
    <w:p w14:paraId="0B278F77" w14:textId="77777777" w:rsidR="0044704B" w:rsidRDefault="0044704B" w:rsidP="0044704B">
      <w:pPr>
        <w:numPr>
          <w:ilvl w:val="0"/>
          <w:numId w:val="5"/>
        </w:numPr>
        <w:rPr>
          <w:rFonts w:ascii="Arial" w:hAnsi="Arial" w:cs="Arial"/>
          <w:sz w:val="22"/>
        </w:rPr>
      </w:pPr>
      <w:r>
        <w:rPr>
          <w:rFonts w:ascii="Arial" w:hAnsi="Arial" w:cs="Arial"/>
          <w:sz w:val="22"/>
        </w:rPr>
        <w:t>Volunteers are encouraged to ask questions to clarify task expectations</w:t>
      </w:r>
      <w:r w:rsidR="005C52C9">
        <w:rPr>
          <w:rFonts w:ascii="Arial" w:hAnsi="Arial" w:cs="Arial"/>
          <w:sz w:val="22"/>
        </w:rPr>
        <w:t>.</w:t>
      </w:r>
    </w:p>
    <w:p w14:paraId="07B77DCF" w14:textId="77777777" w:rsidR="0044704B" w:rsidRDefault="0044704B" w:rsidP="0044704B">
      <w:pPr>
        <w:numPr>
          <w:ilvl w:val="0"/>
          <w:numId w:val="5"/>
        </w:numPr>
        <w:rPr>
          <w:rFonts w:ascii="Arial" w:hAnsi="Arial" w:cs="Arial"/>
          <w:sz w:val="22"/>
        </w:rPr>
      </w:pPr>
      <w:r>
        <w:rPr>
          <w:rFonts w:ascii="Arial" w:hAnsi="Arial" w:cs="Arial"/>
          <w:sz w:val="22"/>
        </w:rPr>
        <w:t>Nothing in this policy shall be deemed to create a contract between the volunteer and the Newburyport Public Library</w:t>
      </w:r>
      <w:r w:rsidR="005C52C9">
        <w:rPr>
          <w:rFonts w:ascii="Arial" w:hAnsi="Arial" w:cs="Arial"/>
          <w:sz w:val="22"/>
        </w:rPr>
        <w:t>. B</w:t>
      </w:r>
      <w:r>
        <w:rPr>
          <w:rFonts w:ascii="Arial" w:hAnsi="Arial" w:cs="Arial"/>
          <w:sz w:val="22"/>
        </w:rPr>
        <w:t>oth the volunteer and the Library have the right to terminate the volunteer’s association with the Library at any time, for any reason, with or without cause</w:t>
      </w:r>
      <w:r w:rsidR="005C52C9">
        <w:rPr>
          <w:rFonts w:ascii="Arial" w:hAnsi="Arial" w:cs="Arial"/>
          <w:sz w:val="22"/>
        </w:rPr>
        <w:t>.</w:t>
      </w:r>
    </w:p>
    <w:p w14:paraId="25621CCE" w14:textId="77777777" w:rsidR="0044704B" w:rsidRDefault="0044704B" w:rsidP="0044704B">
      <w:pPr>
        <w:ind w:left="360"/>
        <w:rPr>
          <w:rFonts w:ascii="Arial" w:hAnsi="Arial" w:cs="Arial"/>
          <w:sz w:val="22"/>
        </w:rPr>
      </w:pPr>
    </w:p>
    <w:p w14:paraId="3FF7E3ED" w14:textId="77777777" w:rsidR="0044704B" w:rsidRDefault="0044704B" w:rsidP="0044704B">
      <w:pPr>
        <w:rPr>
          <w:rFonts w:ascii="Arial" w:hAnsi="Arial" w:cs="Arial"/>
          <w:sz w:val="22"/>
        </w:rPr>
      </w:pPr>
    </w:p>
    <w:p w14:paraId="23EFD3D1" w14:textId="77777777" w:rsidR="005C52C9" w:rsidRDefault="005C52C9" w:rsidP="0044704B">
      <w:pPr>
        <w:rPr>
          <w:rFonts w:ascii="Arial" w:hAnsi="Arial" w:cs="Arial"/>
          <w:sz w:val="22"/>
        </w:rPr>
      </w:pPr>
    </w:p>
    <w:p w14:paraId="429DAECD" w14:textId="77777777" w:rsidR="005C52C9" w:rsidRDefault="005C52C9" w:rsidP="0044704B">
      <w:pPr>
        <w:rPr>
          <w:rFonts w:ascii="Arial" w:hAnsi="Arial" w:cs="Arial"/>
          <w:sz w:val="22"/>
        </w:rPr>
      </w:pPr>
    </w:p>
    <w:p w14:paraId="3647B8F4" w14:textId="77777777" w:rsidR="005C52C9" w:rsidRDefault="005C52C9" w:rsidP="0044704B">
      <w:pPr>
        <w:rPr>
          <w:rFonts w:ascii="Arial" w:hAnsi="Arial" w:cs="Arial"/>
          <w:sz w:val="22"/>
        </w:rPr>
      </w:pPr>
    </w:p>
    <w:p w14:paraId="788F313E" w14:textId="77777777" w:rsidR="0044704B" w:rsidRDefault="0044704B" w:rsidP="0044704B">
      <w:pPr>
        <w:pStyle w:val="Heading2"/>
        <w:rPr>
          <w:color w:val="auto"/>
        </w:rPr>
      </w:pPr>
      <w:r>
        <w:rPr>
          <w:color w:val="auto"/>
        </w:rPr>
        <w:t>RECOGNITION OF VOLUNTEERS</w:t>
      </w:r>
    </w:p>
    <w:p w14:paraId="2861181A" w14:textId="77777777" w:rsidR="0044704B" w:rsidRDefault="0044704B" w:rsidP="0044704B"/>
    <w:p w14:paraId="35BA915E" w14:textId="77777777" w:rsidR="0044704B" w:rsidRDefault="0044704B" w:rsidP="0044704B">
      <w:pPr>
        <w:numPr>
          <w:ilvl w:val="0"/>
          <w:numId w:val="5"/>
        </w:numPr>
        <w:rPr>
          <w:rFonts w:ascii="Arial" w:hAnsi="Arial" w:cs="Arial"/>
          <w:sz w:val="22"/>
        </w:rPr>
      </w:pPr>
      <w:r>
        <w:rPr>
          <w:rFonts w:ascii="Arial" w:hAnsi="Arial" w:cs="Arial"/>
          <w:sz w:val="22"/>
        </w:rPr>
        <w:t>Individual and informal recognition of volunteers will be ongoing</w:t>
      </w:r>
      <w:r w:rsidR="005C52C9">
        <w:rPr>
          <w:rFonts w:ascii="Arial" w:hAnsi="Arial" w:cs="Arial"/>
          <w:sz w:val="22"/>
        </w:rPr>
        <w:t>.</w:t>
      </w:r>
    </w:p>
    <w:p w14:paraId="5167933F" w14:textId="77777777" w:rsidR="0044704B" w:rsidRDefault="0044704B" w:rsidP="0044704B">
      <w:pPr>
        <w:numPr>
          <w:ilvl w:val="0"/>
          <w:numId w:val="5"/>
        </w:numPr>
        <w:rPr>
          <w:rFonts w:ascii="Arial" w:hAnsi="Arial" w:cs="Arial"/>
          <w:sz w:val="22"/>
        </w:rPr>
      </w:pPr>
      <w:r>
        <w:rPr>
          <w:rFonts w:ascii="Arial" w:hAnsi="Arial" w:cs="Arial"/>
          <w:sz w:val="22"/>
        </w:rPr>
        <w:t>Formal, public recognition of volunteers will take place annually</w:t>
      </w:r>
      <w:r w:rsidR="005C52C9">
        <w:rPr>
          <w:rFonts w:ascii="Arial" w:hAnsi="Arial" w:cs="Arial"/>
          <w:sz w:val="22"/>
        </w:rPr>
        <w:t>.</w:t>
      </w:r>
      <w:r w:rsidR="00B3101E">
        <w:rPr>
          <w:rFonts w:ascii="Arial" w:hAnsi="Arial" w:cs="Arial"/>
          <w:sz w:val="22"/>
        </w:rPr>
        <w:t xml:space="preserve"> </w:t>
      </w:r>
    </w:p>
    <w:p w14:paraId="0D88B866" w14:textId="77777777" w:rsidR="00B3101E" w:rsidRPr="00B3101E" w:rsidRDefault="00B3101E" w:rsidP="00B3101E">
      <w:pPr>
        <w:numPr>
          <w:ilvl w:val="0"/>
          <w:numId w:val="5"/>
        </w:numPr>
        <w:rPr>
          <w:rFonts w:ascii="Arial" w:hAnsi="Arial" w:cs="Arial"/>
          <w:sz w:val="22"/>
        </w:rPr>
      </w:pPr>
      <w:r>
        <w:rPr>
          <w:rFonts w:ascii="Arial" w:hAnsi="Arial" w:cs="Arial"/>
          <w:sz w:val="22"/>
        </w:rPr>
        <w:t>The library will, upon request, provide letters of reference and/or documentation of community service hours for the volunteer if deemed appropriate.</w:t>
      </w:r>
    </w:p>
    <w:p w14:paraId="5116D2BB" w14:textId="77777777" w:rsidR="0044704B" w:rsidRDefault="0044704B" w:rsidP="0044704B">
      <w:pPr>
        <w:rPr>
          <w:rFonts w:ascii="Arial" w:hAnsi="Arial" w:cs="Arial"/>
          <w:sz w:val="22"/>
        </w:rPr>
      </w:pPr>
    </w:p>
    <w:p w14:paraId="739F3A2E" w14:textId="77777777" w:rsidR="003A67D8" w:rsidRDefault="003A67D8" w:rsidP="0044704B">
      <w:pPr>
        <w:pStyle w:val="BodyText"/>
        <w:rPr>
          <w:b/>
          <w:i/>
          <w:szCs w:val="22"/>
        </w:rPr>
      </w:pPr>
    </w:p>
    <w:p w14:paraId="3E87E648" w14:textId="77777777" w:rsidR="003A67D8" w:rsidRDefault="003A67D8" w:rsidP="0044704B">
      <w:pPr>
        <w:pStyle w:val="BodyText"/>
        <w:rPr>
          <w:b/>
          <w:i/>
          <w:szCs w:val="22"/>
        </w:rPr>
      </w:pPr>
    </w:p>
    <w:p w14:paraId="7E9A1D76" w14:textId="19A194C8" w:rsidR="0044704B" w:rsidRDefault="0044704B" w:rsidP="00A3269E">
      <w:pPr>
        <w:pStyle w:val="BodyText"/>
        <w:rPr>
          <w:color w:val="FF0000"/>
        </w:rPr>
      </w:pPr>
      <w:r>
        <w:rPr>
          <w:b/>
          <w:i/>
          <w:szCs w:val="22"/>
        </w:rPr>
        <w:t>Approved by the Newburyport Public Library Board of Directors</w:t>
      </w:r>
      <w:r w:rsidR="00F86976">
        <w:rPr>
          <w:b/>
          <w:i/>
          <w:szCs w:val="22"/>
        </w:rPr>
        <w:t xml:space="preserve"> –</w:t>
      </w:r>
    </w:p>
    <w:p w14:paraId="796938BE" w14:textId="77777777" w:rsidR="0044704B" w:rsidRDefault="0044704B" w:rsidP="0044704B">
      <w:pPr>
        <w:rPr>
          <w:rFonts w:ascii="Arial" w:hAnsi="Arial" w:cs="Arial"/>
          <w:sz w:val="22"/>
        </w:rPr>
      </w:pPr>
    </w:p>
    <w:p w14:paraId="54B2BB0C" w14:textId="77777777" w:rsidR="00666CB9" w:rsidRDefault="00666CB9"/>
    <w:sectPr w:rsidR="00666CB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A7DE" w16cex:dateUtc="2023-04-19T21:48:00Z"/>
  <w16cex:commentExtensible w16cex:durableId="27EFE55D" w16cex:dateUtc="2023-04-23T21:11:00Z"/>
  <w16cex:commentExtensible w16cex:durableId="27EFE6AE" w16cex:dateUtc="2023-04-23T21:17:00Z"/>
  <w16cex:commentExtensible w16cex:durableId="27EFE737" w16cex:dateUtc="2023-04-23T21:19:00Z"/>
  <w16cex:commentExtensible w16cex:durableId="27EFE76D" w16cex:dateUtc="2023-04-23T21:20:00Z"/>
  <w16cex:commentExtensible w16cex:durableId="27EFE7C9" w16cex:dateUtc="2023-04-23T21: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61B"/>
    <w:multiLevelType w:val="hybridMultilevel"/>
    <w:tmpl w:val="6116E8A6"/>
    <w:lvl w:ilvl="0" w:tplc="0AE091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73F7D"/>
    <w:multiLevelType w:val="multilevel"/>
    <w:tmpl w:val="A9C8C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D91BBF"/>
    <w:multiLevelType w:val="hybridMultilevel"/>
    <w:tmpl w:val="2708A48C"/>
    <w:lvl w:ilvl="0" w:tplc="0AE091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67327"/>
    <w:multiLevelType w:val="hybridMultilevel"/>
    <w:tmpl w:val="CD863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2314E2"/>
    <w:multiLevelType w:val="hybridMultilevel"/>
    <w:tmpl w:val="B106B868"/>
    <w:lvl w:ilvl="0" w:tplc="0AE091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763589"/>
    <w:multiLevelType w:val="hybridMultilevel"/>
    <w:tmpl w:val="EF6C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4B"/>
    <w:rsid w:val="000766B7"/>
    <w:rsid w:val="000912A1"/>
    <w:rsid w:val="000B267D"/>
    <w:rsid w:val="000C281A"/>
    <w:rsid w:val="000D75CB"/>
    <w:rsid w:val="0015395C"/>
    <w:rsid w:val="001E4CDB"/>
    <w:rsid w:val="00286865"/>
    <w:rsid w:val="002C7251"/>
    <w:rsid w:val="0030201F"/>
    <w:rsid w:val="003174AA"/>
    <w:rsid w:val="0035600C"/>
    <w:rsid w:val="00357972"/>
    <w:rsid w:val="003620BB"/>
    <w:rsid w:val="003A67D8"/>
    <w:rsid w:val="004210EF"/>
    <w:rsid w:val="0044704B"/>
    <w:rsid w:val="00480E6F"/>
    <w:rsid w:val="00515E3E"/>
    <w:rsid w:val="00523CE2"/>
    <w:rsid w:val="005418E2"/>
    <w:rsid w:val="005C1E98"/>
    <w:rsid w:val="005C52C9"/>
    <w:rsid w:val="00666CB9"/>
    <w:rsid w:val="006900B4"/>
    <w:rsid w:val="007079A8"/>
    <w:rsid w:val="0071224A"/>
    <w:rsid w:val="00723D0F"/>
    <w:rsid w:val="00756033"/>
    <w:rsid w:val="00782197"/>
    <w:rsid w:val="007D1B98"/>
    <w:rsid w:val="007D3711"/>
    <w:rsid w:val="007F4133"/>
    <w:rsid w:val="008F56C3"/>
    <w:rsid w:val="00927FE9"/>
    <w:rsid w:val="009B54FC"/>
    <w:rsid w:val="009D4B1F"/>
    <w:rsid w:val="00A07C12"/>
    <w:rsid w:val="00A3269E"/>
    <w:rsid w:val="00A4422B"/>
    <w:rsid w:val="00AC07B2"/>
    <w:rsid w:val="00AE3FA4"/>
    <w:rsid w:val="00AF3EBE"/>
    <w:rsid w:val="00B3101E"/>
    <w:rsid w:val="00B44538"/>
    <w:rsid w:val="00B820DD"/>
    <w:rsid w:val="00B85BD6"/>
    <w:rsid w:val="00BB4CEB"/>
    <w:rsid w:val="00BD1590"/>
    <w:rsid w:val="00CE6DD1"/>
    <w:rsid w:val="00E11DFE"/>
    <w:rsid w:val="00E32C44"/>
    <w:rsid w:val="00E771D8"/>
    <w:rsid w:val="00E83245"/>
    <w:rsid w:val="00F1480F"/>
    <w:rsid w:val="00F43A6A"/>
    <w:rsid w:val="00F8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54B7"/>
  <w15:chartTrackingRefBased/>
  <w15:docId w15:val="{3A445160-1282-4511-A01A-7B21C61E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704B"/>
    <w:pPr>
      <w:keepNext/>
      <w:outlineLvl w:val="0"/>
    </w:pPr>
    <w:rPr>
      <w:rFonts w:ascii="Arial" w:hAnsi="Arial" w:cs="Arial"/>
      <w:b/>
      <w:bCs/>
      <w:sz w:val="22"/>
    </w:rPr>
  </w:style>
  <w:style w:type="paragraph" w:styleId="Heading2">
    <w:name w:val="heading 2"/>
    <w:basedOn w:val="Normal"/>
    <w:next w:val="Normal"/>
    <w:link w:val="Heading2Char"/>
    <w:semiHidden/>
    <w:unhideWhenUsed/>
    <w:qFormat/>
    <w:rsid w:val="0044704B"/>
    <w:pPr>
      <w:keepNext/>
      <w:outlineLvl w:val="1"/>
    </w:pPr>
    <w:rPr>
      <w:rFonts w:ascii="Arial" w:hAnsi="Arial" w:cs="Arial"/>
      <w:b/>
      <w:bC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04B"/>
    <w:rPr>
      <w:rFonts w:ascii="Arial" w:eastAsia="Times New Roman" w:hAnsi="Arial" w:cs="Arial"/>
      <w:b/>
      <w:bCs/>
      <w:szCs w:val="20"/>
    </w:rPr>
  </w:style>
  <w:style w:type="character" w:customStyle="1" w:styleId="Heading2Char">
    <w:name w:val="Heading 2 Char"/>
    <w:basedOn w:val="DefaultParagraphFont"/>
    <w:link w:val="Heading2"/>
    <w:semiHidden/>
    <w:rsid w:val="0044704B"/>
    <w:rPr>
      <w:rFonts w:ascii="Arial" w:eastAsia="Times New Roman" w:hAnsi="Arial" w:cs="Arial"/>
      <w:b/>
      <w:bCs/>
      <w:color w:val="FF0000"/>
      <w:szCs w:val="20"/>
    </w:rPr>
  </w:style>
  <w:style w:type="paragraph" w:styleId="CommentText">
    <w:name w:val="annotation text"/>
    <w:basedOn w:val="Normal"/>
    <w:link w:val="CommentTextChar"/>
    <w:uiPriority w:val="99"/>
    <w:unhideWhenUsed/>
    <w:rsid w:val="0044704B"/>
  </w:style>
  <w:style w:type="character" w:customStyle="1" w:styleId="CommentTextChar">
    <w:name w:val="Comment Text Char"/>
    <w:basedOn w:val="DefaultParagraphFont"/>
    <w:link w:val="CommentText"/>
    <w:uiPriority w:val="99"/>
    <w:rsid w:val="0044704B"/>
    <w:rPr>
      <w:rFonts w:ascii="Times New Roman" w:eastAsia="Times New Roman" w:hAnsi="Times New Roman" w:cs="Times New Roman"/>
      <w:sz w:val="20"/>
      <w:szCs w:val="20"/>
    </w:rPr>
  </w:style>
  <w:style w:type="paragraph" w:styleId="Title">
    <w:name w:val="Title"/>
    <w:basedOn w:val="Normal"/>
    <w:link w:val="TitleChar"/>
    <w:qFormat/>
    <w:rsid w:val="0044704B"/>
    <w:pPr>
      <w:jc w:val="center"/>
    </w:pPr>
    <w:rPr>
      <w:rFonts w:ascii="Arial" w:hAnsi="Arial" w:cs="Arial"/>
      <w:b/>
      <w:bCs/>
      <w:sz w:val="28"/>
    </w:rPr>
  </w:style>
  <w:style w:type="character" w:customStyle="1" w:styleId="TitleChar">
    <w:name w:val="Title Char"/>
    <w:basedOn w:val="DefaultParagraphFont"/>
    <w:link w:val="Title"/>
    <w:rsid w:val="0044704B"/>
    <w:rPr>
      <w:rFonts w:ascii="Arial" w:eastAsia="Times New Roman" w:hAnsi="Arial" w:cs="Arial"/>
      <w:b/>
      <w:bCs/>
      <w:sz w:val="28"/>
      <w:szCs w:val="20"/>
    </w:rPr>
  </w:style>
  <w:style w:type="paragraph" w:styleId="BodyText">
    <w:name w:val="Body Text"/>
    <w:basedOn w:val="Normal"/>
    <w:link w:val="BodyTextChar"/>
    <w:unhideWhenUsed/>
    <w:rsid w:val="0044704B"/>
    <w:rPr>
      <w:rFonts w:ascii="Arial" w:hAnsi="Arial" w:cs="Arial"/>
      <w:sz w:val="22"/>
    </w:rPr>
  </w:style>
  <w:style w:type="character" w:customStyle="1" w:styleId="BodyTextChar">
    <w:name w:val="Body Text Char"/>
    <w:basedOn w:val="DefaultParagraphFont"/>
    <w:link w:val="BodyText"/>
    <w:rsid w:val="0044704B"/>
    <w:rPr>
      <w:rFonts w:ascii="Arial" w:eastAsia="Times New Roman" w:hAnsi="Arial" w:cs="Arial"/>
      <w:szCs w:val="20"/>
    </w:rPr>
  </w:style>
  <w:style w:type="character" w:styleId="CommentReference">
    <w:name w:val="annotation reference"/>
    <w:uiPriority w:val="99"/>
    <w:semiHidden/>
    <w:unhideWhenUsed/>
    <w:rsid w:val="0044704B"/>
    <w:rPr>
      <w:sz w:val="16"/>
      <w:szCs w:val="16"/>
    </w:rPr>
  </w:style>
  <w:style w:type="paragraph" w:styleId="BalloonText">
    <w:name w:val="Balloon Text"/>
    <w:basedOn w:val="Normal"/>
    <w:link w:val="BalloonTextChar"/>
    <w:uiPriority w:val="99"/>
    <w:semiHidden/>
    <w:unhideWhenUsed/>
    <w:rsid w:val="00447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04B"/>
    <w:rPr>
      <w:rFonts w:ascii="Segoe UI" w:eastAsia="Times New Roman" w:hAnsi="Segoe UI" w:cs="Segoe UI"/>
      <w:sz w:val="18"/>
      <w:szCs w:val="18"/>
    </w:rPr>
  </w:style>
  <w:style w:type="paragraph" w:styleId="Revision">
    <w:name w:val="Revision"/>
    <w:hidden/>
    <w:uiPriority w:val="99"/>
    <w:semiHidden/>
    <w:rsid w:val="00BD1590"/>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538"/>
    <w:rPr>
      <w:b/>
      <w:bCs/>
    </w:rPr>
  </w:style>
  <w:style w:type="character" w:customStyle="1" w:styleId="CommentSubjectChar">
    <w:name w:val="Comment Subject Char"/>
    <w:basedOn w:val="CommentTextChar"/>
    <w:link w:val="CommentSubject"/>
    <w:uiPriority w:val="99"/>
    <w:semiHidden/>
    <w:rsid w:val="00B4453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1C2E-EFEA-46BA-B06D-224AF3CC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MNEHeadLib</dc:creator>
  <cp:keywords/>
  <dc:description/>
  <cp:lastModifiedBy>MNEHeadLib</cp:lastModifiedBy>
  <cp:revision>3</cp:revision>
  <cp:lastPrinted>2023-06-16T18:53:00Z</cp:lastPrinted>
  <dcterms:created xsi:type="dcterms:W3CDTF">2023-06-16T18:53:00Z</dcterms:created>
  <dcterms:modified xsi:type="dcterms:W3CDTF">2023-06-16T19:14:00Z</dcterms:modified>
</cp:coreProperties>
</file>