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291A0" w14:textId="77777777" w:rsidR="007D6AC0" w:rsidRPr="00E56083" w:rsidRDefault="007D6AC0" w:rsidP="007D6AC0">
      <w:pPr>
        <w:outlineLvl w:val="0"/>
        <w:rPr>
          <w:rFonts w:ascii="Book Antiqua" w:hAnsi="Book Antiqua"/>
          <w:b/>
          <w:sz w:val="20"/>
          <w:szCs w:val="20"/>
        </w:rPr>
      </w:pPr>
      <w:bookmarkStart w:id="0" w:name="_GoBack"/>
      <w:bookmarkEnd w:id="0"/>
    </w:p>
    <w:p w14:paraId="2C397161" w14:textId="77777777" w:rsidR="007D6AC0" w:rsidRPr="00E56083" w:rsidRDefault="007D6AC0" w:rsidP="007D6AC0">
      <w:pPr>
        <w:jc w:val="center"/>
        <w:outlineLvl w:val="0"/>
        <w:rPr>
          <w:rFonts w:ascii="Book Antiqua" w:hAnsi="Book Antiqua"/>
          <w:b/>
          <w:sz w:val="20"/>
          <w:szCs w:val="20"/>
        </w:rPr>
      </w:pPr>
      <w:r w:rsidRPr="00E56083">
        <w:rPr>
          <w:rFonts w:ascii="Book Antiqua" w:hAnsi="Book Antiqua"/>
          <w:b/>
          <w:sz w:val="20"/>
          <w:szCs w:val="20"/>
        </w:rPr>
        <w:t>Bartlet Mall Commission (BMC) Meeting</w:t>
      </w:r>
    </w:p>
    <w:p w14:paraId="32BF704E" w14:textId="77777777" w:rsidR="007D6AC0" w:rsidRPr="00E56083" w:rsidRDefault="007D6AC0" w:rsidP="007D6AC0">
      <w:pPr>
        <w:rPr>
          <w:rFonts w:ascii="Book Antiqua" w:hAnsi="Book Antiqua"/>
          <w:sz w:val="20"/>
          <w:szCs w:val="20"/>
        </w:rPr>
      </w:pPr>
    </w:p>
    <w:p w14:paraId="7544208C" w14:textId="77777777" w:rsidR="007D6AC0" w:rsidRPr="00E56083" w:rsidRDefault="007D6AC0" w:rsidP="007D6AC0">
      <w:pPr>
        <w:rPr>
          <w:rFonts w:ascii="Book Antiqua" w:hAnsi="Book Antiqua"/>
          <w:sz w:val="20"/>
          <w:szCs w:val="20"/>
        </w:rPr>
      </w:pPr>
      <w:r w:rsidRPr="00E56083">
        <w:rPr>
          <w:rFonts w:ascii="Book Antiqua" w:hAnsi="Book Antiqua"/>
          <w:sz w:val="20"/>
          <w:szCs w:val="20"/>
        </w:rPr>
        <w:t xml:space="preserve">Date:  </w:t>
      </w:r>
      <w:r w:rsidR="00E74935" w:rsidRPr="00E56083">
        <w:rPr>
          <w:rFonts w:ascii="Book Antiqua" w:hAnsi="Book Antiqua" w:cs="Times New Roman"/>
          <w:sz w:val="20"/>
          <w:szCs w:val="20"/>
        </w:rPr>
        <w:t>March 9</w:t>
      </w:r>
      <w:r w:rsidRPr="00E56083">
        <w:rPr>
          <w:rFonts w:ascii="Book Antiqua" w:hAnsi="Book Antiqua" w:cs="Times New Roman"/>
          <w:sz w:val="20"/>
          <w:szCs w:val="20"/>
        </w:rPr>
        <w:t>, 2017</w:t>
      </w:r>
    </w:p>
    <w:p w14:paraId="51A18E40" w14:textId="77777777" w:rsidR="007D6AC0" w:rsidRPr="00E56083" w:rsidRDefault="007D6AC0" w:rsidP="007D6AC0">
      <w:pPr>
        <w:rPr>
          <w:rFonts w:ascii="Book Antiqua" w:hAnsi="Book Antiqua"/>
          <w:sz w:val="20"/>
          <w:szCs w:val="20"/>
        </w:rPr>
      </w:pPr>
      <w:r w:rsidRPr="00E56083">
        <w:rPr>
          <w:rFonts w:ascii="Book Antiqua" w:hAnsi="Book Antiqua"/>
          <w:sz w:val="20"/>
          <w:szCs w:val="20"/>
        </w:rPr>
        <w:t>Time:  6:00-7:00pm</w:t>
      </w:r>
    </w:p>
    <w:p w14:paraId="3DDAFC99" w14:textId="77777777" w:rsidR="007D6AC0" w:rsidRPr="00E56083" w:rsidRDefault="007D6AC0" w:rsidP="007D6AC0">
      <w:pPr>
        <w:rPr>
          <w:rFonts w:ascii="Book Antiqua" w:hAnsi="Book Antiqua"/>
          <w:sz w:val="20"/>
          <w:szCs w:val="20"/>
        </w:rPr>
      </w:pPr>
      <w:r w:rsidRPr="00E56083">
        <w:rPr>
          <w:rFonts w:ascii="Book Antiqua" w:hAnsi="Book Antiqua"/>
          <w:sz w:val="20"/>
          <w:szCs w:val="20"/>
        </w:rPr>
        <w:t xml:space="preserve">Location:  </w:t>
      </w:r>
      <w:r w:rsidR="00E74935" w:rsidRPr="00E56083">
        <w:rPr>
          <w:rFonts w:ascii="Book Antiqua" w:hAnsi="Book Antiqua" w:cs="Times New Roman"/>
          <w:sz w:val="20"/>
          <w:szCs w:val="20"/>
        </w:rPr>
        <w:t>Commune Café, Pleasant St.</w:t>
      </w:r>
    </w:p>
    <w:p w14:paraId="15196123" w14:textId="77777777" w:rsidR="007D6AC0" w:rsidRPr="00E56083" w:rsidRDefault="007D6AC0" w:rsidP="007D6AC0">
      <w:pPr>
        <w:rPr>
          <w:rFonts w:ascii="Book Antiqua" w:hAnsi="Book Antiqua"/>
          <w:sz w:val="20"/>
          <w:szCs w:val="20"/>
        </w:rPr>
      </w:pPr>
      <w:r w:rsidRPr="00E56083">
        <w:rPr>
          <w:rFonts w:ascii="Book Antiqua" w:hAnsi="Book Antiqua"/>
          <w:sz w:val="20"/>
          <w:szCs w:val="20"/>
        </w:rPr>
        <w:t>Attending Commission Members:  Andrea Eigerman (Chair), Joanna Fernandes, Karen Johnson</w:t>
      </w:r>
      <w:r w:rsidR="00E74935" w:rsidRPr="00E56083">
        <w:rPr>
          <w:rFonts w:ascii="Book Antiqua" w:hAnsi="Book Antiqua"/>
          <w:sz w:val="20"/>
          <w:szCs w:val="20"/>
        </w:rPr>
        <w:t>, Constance Maass</w:t>
      </w:r>
    </w:p>
    <w:p w14:paraId="09B0303E" w14:textId="77777777" w:rsidR="007D6AC0" w:rsidRPr="00E56083" w:rsidRDefault="007D6AC0" w:rsidP="007D6AC0">
      <w:pPr>
        <w:rPr>
          <w:rFonts w:ascii="Book Antiqua" w:hAnsi="Book Antiqua"/>
          <w:sz w:val="20"/>
          <w:szCs w:val="20"/>
        </w:rPr>
      </w:pPr>
      <w:r w:rsidRPr="00E56083">
        <w:rPr>
          <w:rFonts w:ascii="Book Antiqua" w:hAnsi="Book Antiqua"/>
          <w:sz w:val="20"/>
          <w:szCs w:val="20"/>
        </w:rPr>
        <w:t>Absent Commission Member(s):  Ellen Hanick, Lise Reid (Parks Director)</w:t>
      </w:r>
    </w:p>
    <w:p w14:paraId="47377AA9" w14:textId="77777777" w:rsidR="007D6AC0" w:rsidRDefault="007D6AC0" w:rsidP="007D6AC0">
      <w:pPr>
        <w:rPr>
          <w:rFonts w:ascii="Book Antiqua" w:hAnsi="Book Antiqua"/>
          <w:color w:val="000000" w:themeColor="text1"/>
          <w:sz w:val="20"/>
          <w:szCs w:val="20"/>
        </w:rPr>
      </w:pPr>
      <w:r w:rsidRPr="00E56083">
        <w:rPr>
          <w:rFonts w:ascii="Book Antiqua" w:hAnsi="Book Antiqua"/>
          <w:color w:val="000000" w:themeColor="text1"/>
          <w:sz w:val="20"/>
          <w:szCs w:val="20"/>
        </w:rPr>
        <w:t xml:space="preserve">Documents utilized: </w:t>
      </w:r>
      <w:r w:rsidR="00E74935" w:rsidRPr="00E56083">
        <w:rPr>
          <w:rFonts w:ascii="Book Antiqua" w:hAnsi="Book Antiqua"/>
          <w:color w:val="000000" w:themeColor="text1"/>
          <w:sz w:val="20"/>
          <w:szCs w:val="20"/>
        </w:rPr>
        <w:t>none</w:t>
      </w:r>
    </w:p>
    <w:p w14:paraId="65B23F48" w14:textId="77777777" w:rsidR="00E56083" w:rsidRDefault="00E56083" w:rsidP="007D6AC0">
      <w:pPr>
        <w:rPr>
          <w:rFonts w:ascii="Book Antiqua" w:hAnsi="Book Antiqua"/>
          <w:color w:val="000000" w:themeColor="text1"/>
          <w:sz w:val="20"/>
          <w:szCs w:val="20"/>
        </w:rPr>
      </w:pPr>
    </w:p>
    <w:p w14:paraId="0232A139" w14:textId="6B5FC90B" w:rsidR="00E56083" w:rsidRPr="00E56083" w:rsidRDefault="00E56083" w:rsidP="00E56083">
      <w:pPr>
        <w:jc w:val="center"/>
        <w:rPr>
          <w:rFonts w:ascii="Book Antiqua" w:hAnsi="Book Antiqua"/>
          <w:b/>
          <w:color w:val="000000" w:themeColor="text1"/>
          <w:sz w:val="20"/>
          <w:szCs w:val="20"/>
        </w:rPr>
      </w:pPr>
      <w:r w:rsidRPr="00E56083">
        <w:rPr>
          <w:rFonts w:ascii="Book Antiqua" w:hAnsi="Book Antiqua"/>
          <w:b/>
          <w:color w:val="000000" w:themeColor="text1"/>
          <w:sz w:val="20"/>
          <w:szCs w:val="20"/>
        </w:rPr>
        <w:t>Agenda</w:t>
      </w:r>
    </w:p>
    <w:p w14:paraId="192B83B4"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Call to order</w:t>
      </w:r>
    </w:p>
    <w:p w14:paraId="35685B65"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 xml:space="preserve">Review and approval of October, November (shared meeting with NPC), and January meeting notes </w:t>
      </w:r>
    </w:p>
    <w:p w14:paraId="7F8704B5"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Choose next meeting dates</w:t>
      </w:r>
    </w:p>
    <w:p w14:paraId="79CC9DD8"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Review of permit request from Exchange Club</w:t>
      </w:r>
    </w:p>
    <w:p w14:paraId="39D05EAE"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 xml:space="preserve">Maintenance issues and updates: </w:t>
      </w:r>
    </w:p>
    <w:p w14:paraId="09CD12C1" w14:textId="77777777" w:rsidR="00E56083" w:rsidRPr="00E56083" w:rsidRDefault="00E56083" w:rsidP="00E56083">
      <w:pPr>
        <w:pStyle w:val="ListParagraph"/>
        <w:numPr>
          <w:ilvl w:val="0"/>
          <w:numId w:val="3"/>
        </w:numPr>
        <w:rPr>
          <w:rFonts w:ascii="Book Antiqua" w:hAnsi="Book Antiqua" w:cs="Times New Roman"/>
          <w:sz w:val="20"/>
          <w:szCs w:val="20"/>
        </w:rPr>
      </w:pPr>
      <w:r w:rsidRPr="00E56083">
        <w:rPr>
          <w:rFonts w:ascii="Book Antiqua" w:hAnsi="Book Antiqua" w:cs="Times New Roman"/>
          <w:sz w:val="20"/>
          <w:szCs w:val="20"/>
        </w:rPr>
        <w:t>Update on OPWS clean up of Frog Pond</w:t>
      </w:r>
    </w:p>
    <w:p w14:paraId="1B552BEA" w14:textId="54B093D2" w:rsidR="00E56083" w:rsidRPr="00E56083" w:rsidRDefault="00E56083" w:rsidP="00E56083">
      <w:pPr>
        <w:pStyle w:val="ListParagraph"/>
        <w:numPr>
          <w:ilvl w:val="0"/>
          <w:numId w:val="3"/>
        </w:numPr>
        <w:rPr>
          <w:rFonts w:ascii="Book Antiqua" w:hAnsi="Book Antiqua" w:cs="Times New Roman"/>
          <w:sz w:val="20"/>
          <w:szCs w:val="20"/>
        </w:rPr>
      </w:pPr>
      <w:r w:rsidRPr="00E56083">
        <w:rPr>
          <w:rFonts w:ascii="Book Antiqua" w:hAnsi="Book Antiqua" w:cs="Times New Roman"/>
          <w:sz w:val="20"/>
          <w:szCs w:val="20"/>
        </w:rPr>
        <w:t>Excavation of willow roots for planting</w:t>
      </w:r>
      <w:r>
        <w:rPr>
          <w:rFonts w:ascii="Book Antiqua" w:hAnsi="Book Antiqua" w:cs="Times New Roman"/>
          <w:sz w:val="20"/>
          <w:szCs w:val="20"/>
        </w:rPr>
        <w:t xml:space="preserve"> </w:t>
      </w:r>
      <w:r w:rsidRPr="00E56083">
        <w:rPr>
          <w:rFonts w:ascii="Book Antiqua" w:hAnsi="Book Antiqua" w:cs="Times New Roman"/>
          <w:sz w:val="20"/>
          <w:szCs w:val="20"/>
        </w:rPr>
        <w:t xml:space="preserve">of FoNT donated copper beech tree </w:t>
      </w:r>
    </w:p>
    <w:p w14:paraId="2D827385" w14:textId="77777777" w:rsidR="00E56083" w:rsidRPr="00E56083" w:rsidRDefault="00E56083" w:rsidP="00E56083">
      <w:pPr>
        <w:pStyle w:val="ListParagraph"/>
        <w:numPr>
          <w:ilvl w:val="0"/>
          <w:numId w:val="3"/>
        </w:numPr>
        <w:rPr>
          <w:rFonts w:ascii="Book Antiqua" w:hAnsi="Book Antiqua" w:cs="Times New Roman"/>
          <w:sz w:val="20"/>
          <w:szCs w:val="20"/>
        </w:rPr>
      </w:pPr>
      <w:r w:rsidRPr="00E56083">
        <w:rPr>
          <w:rFonts w:ascii="Book Antiqua" w:hAnsi="Book Antiqua" w:cs="Times New Roman"/>
          <w:sz w:val="20"/>
          <w:szCs w:val="20"/>
        </w:rPr>
        <w:t>Andrea to price and possibly purchase wildflower seeds for scattering along the bank for spring</w:t>
      </w:r>
    </w:p>
    <w:p w14:paraId="0096820C" w14:textId="77777777" w:rsidR="00E56083" w:rsidRPr="00E56083" w:rsidRDefault="00E56083" w:rsidP="00E56083">
      <w:pPr>
        <w:pStyle w:val="ListParagraph"/>
        <w:numPr>
          <w:ilvl w:val="0"/>
          <w:numId w:val="3"/>
        </w:numPr>
        <w:rPr>
          <w:rFonts w:ascii="Book Antiqua" w:hAnsi="Book Antiqua" w:cs="Times New Roman"/>
          <w:sz w:val="20"/>
          <w:szCs w:val="20"/>
        </w:rPr>
      </w:pPr>
      <w:r w:rsidRPr="00E56083">
        <w:rPr>
          <w:rFonts w:ascii="Book Antiqua" w:hAnsi="Book Antiqua" w:cs="Times New Roman"/>
          <w:sz w:val="20"/>
          <w:szCs w:val="20"/>
        </w:rPr>
        <w:t>Anything else?</w:t>
      </w:r>
    </w:p>
    <w:p w14:paraId="2907B9D6"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 xml:space="preserve">Events for 2017: </w:t>
      </w:r>
    </w:p>
    <w:p w14:paraId="2871186B" w14:textId="77777777" w:rsidR="00E56083" w:rsidRPr="00E56083" w:rsidRDefault="00E56083" w:rsidP="00E56083">
      <w:pPr>
        <w:pStyle w:val="ListParagraph"/>
        <w:numPr>
          <w:ilvl w:val="0"/>
          <w:numId w:val="7"/>
        </w:numPr>
        <w:rPr>
          <w:rFonts w:ascii="Book Antiqua" w:hAnsi="Book Antiqua" w:cs="Times New Roman"/>
          <w:sz w:val="20"/>
          <w:szCs w:val="20"/>
        </w:rPr>
      </w:pPr>
      <w:r w:rsidRPr="00E56083">
        <w:rPr>
          <w:rFonts w:ascii="Book Antiqua" w:hAnsi="Book Antiqua" w:cs="Times New Roman"/>
          <w:sz w:val="20"/>
          <w:szCs w:val="20"/>
        </w:rPr>
        <w:t xml:space="preserve">Update to group on status of Old Newburyport Day at Bartlet Mall </w:t>
      </w:r>
    </w:p>
    <w:p w14:paraId="15C27F67" w14:textId="77777777" w:rsidR="00E56083" w:rsidRPr="00E56083" w:rsidRDefault="00E56083" w:rsidP="00E56083">
      <w:pPr>
        <w:pStyle w:val="ListParagraph"/>
        <w:numPr>
          <w:ilvl w:val="0"/>
          <w:numId w:val="7"/>
        </w:numPr>
        <w:rPr>
          <w:rFonts w:ascii="Book Antiqua" w:hAnsi="Book Antiqua" w:cs="Times New Roman"/>
          <w:sz w:val="20"/>
          <w:szCs w:val="20"/>
        </w:rPr>
      </w:pPr>
      <w:r w:rsidRPr="00E56083">
        <w:rPr>
          <w:rFonts w:ascii="Book Antiqua" w:hAnsi="Book Antiqua" w:cs="Times New Roman"/>
          <w:sz w:val="20"/>
          <w:szCs w:val="20"/>
        </w:rPr>
        <w:t>Who will volunteer to plan either a “Done in a Day” work day or finding sponsorship for George Washington statue plantings (seasonal plantings and paid watering?)</w:t>
      </w:r>
    </w:p>
    <w:p w14:paraId="619E48ED"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Big Dog. Let’s hurry up and do something with it! Ideas? How many times have we discussed this?!</w:t>
      </w:r>
    </w:p>
    <w:p w14:paraId="10609EA1" w14:textId="77777777" w:rsidR="00E56083" w:rsidRPr="00E56083" w:rsidRDefault="00E56083" w:rsidP="00E56083">
      <w:pPr>
        <w:pStyle w:val="ListParagraph"/>
        <w:numPr>
          <w:ilvl w:val="0"/>
          <w:numId w:val="2"/>
        </w:numPr>
        <w:rPr>
          <w:rFonts w:ascii="Book Antiqua" w:hAnsi="Book Antiqua" w:cs="Times New Roman"/>
          <w:sz w:val="20"/>
          <w:szCs w:val="20"/>
        </w:rPr>
      </w:pPr>
      <w:r w:rsidRPr="00E56083">
        <w:rPr>
          <w:rFonts w:ascii="Book Antiqua" w:hAnsi="Book Antiqua" w:cs="Times New Roman"/>
          <w:sz w:val="20"/>
          <w:szCs w:val="20"/>
        </w:rPr>
        <w:t>Adjourn</w:t>
      </w:r>
    </w:p>
    <w:p w14:paraId="367233B6" w14:textId="2ED2ADE7" w:rsidR="007D6AC0" w:rsidRPr="00E56083" w:rsidRDefault="007D6AC0" w:rsidP="00E56083">
      <w:pPr>
        <w:pStyle w:val="ListParagraph"/>
        <w:spacing w:after="0" w:line="240" w:lineRule="auto"/>
        <w:rPr>
          <w:rFonts w:ascii="Book Antiqua" w:hAnsi="Book Antiqua" w:cs="Times New Roman"/>
          <w:color w:val="3366FF"/>
          <w:sz w:val="20"/>
          <w:szCs w:val="20"/>
        </w:rPr>
      </w:pPr>
    </w:p>
    <w:p w14:paraId="5636A78E" w14:textId="77777777" w:rsidR="007D6AC0" w:rsidRPr="00E56083" w:rsidRDefault="007D6AC0" w:rsidP="007D6AC0">
      <w:pPr>
        <w:shd w:val="clear" w:color="auto" w:fill="FFFFFF"/>
        <w:jc w:val="center"/>
        <w:rPr>
          <w:rFonts w:ascii="Book Antiqua" w:eastAsiaTheme="minorHAnsi" w:hAnsi="Book Antiqua" w:cs="Times New Roman"/>
          <w:sz w:val="20"/>
          <w:szCs w:val="20"/>
        </w:rPr>
      </w:pPr>
      <w:r w:rsidRPr="00E56083">
        <w:rPr>
          <w:rFonts w:ascii="Book Antiqua" w:eastAsiaTheme="minorHAnsi" w:hAnsi="Book Antiqua" w:cs="Times New Roman"/>
          <w:sz w:val="20"/>
          <w:szCs w:val="20"/>
        </w:rPr>
        <w:t>Meeting Notes</w:t>
      </w:r>
    </w:p>
    <w:p w14:paraId="09C6D5A5" w14:textId="77777777" w:rsidR="007D6AC0" w:rsidRPr="00E56083" w:rsidRDefault="007D6AC0" w:rsidP="007D6AC0">
      <w:pPr>
        <w:shd w:val="clear" w:color="auto" w:fill="FFFFFF"/>
        <w:rPr>
          <w:rFonts w:ascii="Book Antiqua" w:eastAsia="Times New Roman" w:hAnsi="Book Antiqua" w:cs="Arial"/>
          <w:color w:val="222222"/>
          <w:sz w:val="20"/>
          <w:szCs w:val="20"/>
        </w:rPr>
      </w:pPr>
    </w:p>
    <w:p w14:paraId="2BFED35D" w14:textId="3AE4DE77" w:rsidR="007D6AC0" w:rsidRPr="00E56083" w:rsidRDefault="00E74935" w:rsidP="007D6AC0">
      <w:pPr>
        <w:pStyle w:val="ListParagraph"/>
        <w:numPr>
          <w:ilvl w:val="0"/>
          <w:numId w:val="1"/>
        </w:numPr>
        <w:spacing w:after="0" w:line="240" w:lineRule="auto"/>
        <w:rPr>
          <w:rFonts w:ascii="Book Antiqua" w:hAnsi="Book Antiqua" w:cs="Times New Roman"/>
          <w:sz w:val="20"/>
          <w:szCs w:val="20"/>
        </w:rPr>
      </w:pPr>
      <w:r w:rsidRPr="00E56083">
        <w:rPr>
          <w:rFonts w:ascii="Book Antiqua" w:hAnsi="Book Antiqua" w:cs="Times New Roman"/>
          <w:sz w:val="20"/>
          <w:szCs w:val="20"/>
        </w:rPr>
        <w:t>Andrea</w:t>
      </w:r>
      <w:r w:rsidR="005F5276" w:rsidRPr="00E56083">
        <w:rPr>
          <w:rFonts w:ascii="Book Antiqua" w:hAnsi="Book Antiqua" w:cs="Times New Roman"/>
          <w:sz w:val="20"/>
          <w:szCs w:val="20"/>
        </w:rPr>
        <w:t xml:space="preserve"> Eigerman</w:t>
      </w:r>
      <w:r w:rsidRPr="00E56083">
        <w:rPr>
          <w:rFonts w:ascii="Book Antiqua" w:hAnsi="Book Antiqua" w:cs="Times New Roman"/>
          <w:sz w:val="20"/>
          <w:szCs w:val="20"/>
        </w:rPr>
        <w:t xml:space="preserve"> made a motion for the October, November, and January meeting notes to be approved.  Karen seconded the motion.  All were in favor and the notes were approved. </w:t>
      </w:r>
      <w:r w:rsidR="007D6AC0" w:rsidRPr="00E56083">
        <w:rPr>
          <w:rFonts w:ascii="Book Antiqua" w:hAnsi="Book Antiqua" w:cs="Times New Roman"/>
          <w:sz w:val="20"/>
          <w:szCs w:val="20"/>
        </w:rPr>
        <w:t>(There were no December notes as it was a social meeting only</w:t>
      </w:r>
      <w:r w:rsidRPr="00E56083">
        <w:rPr>
          <w:rFonts w:ascii="Book Antiqua" w:hAnsi="Book Antiqua" w:cs="Times New Roman"/>
          <w:sz w:val="20"/>
          <w:szCs w:val="20"/>
        </w:rPr>
        <w:t xml:space="preserve"> and no February notes as the meeting was cancelled due to a snowstorm</w:t>
      </w:r>
      <w:r w:rsidR="007D6AC0" w:rsidRPr="00E56083">
        <w:rPr>
          <w:rFonts w:ascii="Book Antiqua" w:hAnsi="Book Antiqua" w:cs="Times New Roman"/>
          <w:sz w:val="20"/>
          <w:szCs w:val="20"/>
        </w:rPr>
        <w:t>).</w:t>
      </w:r>
    </w:p>
    <w:p w14:paraId="69FF6801" w14:textId="77777777" w:rsidR="00922ACC" w:rsidRPr="00E56083" w:rsidRDefault="00922ACC" w:rsidP="00922ACC">
      <w:pPr>
        <w:pStyle w:val="ListParagraph"/>
        <w:spacing w:after="0" w:line="240" w:lineRule="auto"/>
        <w:rPr>
          <w:rFonts w:ascii="Book Antiqua" w:hAnsi="Book Antiqua" w:cs="Times New Roman"/>
          <w:sz w:val="20"/>
          <w:szCs w:val="20"/>
        </w:rPr>
      </w:pPr>
    </w:p>
    <w:p w14:paraId="0645EAAC" w14:textId="77777777" w:rsidR="00E74935" w:rsidRPr="00E56083" w:rsidRDefault="00E74935" w:rsidP="007D6AC0">
      <w:pPr>
        <w:pStyle w:val="ListParagraph"/>
        <w:numPr>
          <w:ilvl w:val="0"/>
          <w:numId w:val="1"/>
        </w:numPr>
        <w:spacing w:after="0" w:line="240" w:lineRule="auto"/>
        <w:rPr>
          <w:rFonts w:ascii="Book Antiqua" w:hAnsi="Book Antiqua" w:cs="Times New Roman"/>
          <w:sz w:val="20"/>
          <w:szCs w:val="20"/>
        </w:rPr>
      </w:pPr>
      <w:r w:rsidRPr="00E56083">
        <w:rPr>
          <w:rFonts w:ascii="Book Antiqua" w:hAnsi="Book Antiqua" w:cs="Times New Roman"/>
          <w:sz w:val="20"/>
          <w:szCs w:val="20"/>
        </w:rPr>
        <w:t>Next meeting dates: The commission selected Thursday, April 13, at 6pm and Thursday May 11, at 6pm as the next meeting dates.  The anticipated location for both meetings is Atomic Café on State St.</w:t>
      </w:r>
    </w:p>
    <w:p w14:paraId="43488913" w14:textId="77777777" w:rsidR="00922ACC" w:rsidRPr="00E56083" w:rsidRDefault="00922ACC" w:rsidP="00922ACC">
      <w:pPr>
        <w:rPr>
          <w:rFonts w:ascii="Book Antiqua" w:hAnsi="Book Antiqua" w:cs="Times New Roman"/>
          <w:sz w:val="20"/>
          <w:szCs w:val="20"/>
        </w:rPr>
      </w:pPr>
    </w:p>
    <w:p w14:paraId="50BF6768" w14:textId="77777777" w:rsidR="00E74935" w:rsidRPr="00E56083" w:rsidRDefault="00E74935" w:rsidP="007D6AC0">
      <w:pPr>
        <w:pStyle w:val="ListParagraph"/>
        <w:numPr>
          <w:ilvl w:val="0"/>
          <w:numId w:val="1"/>
        </w:numPr>
        <w:spacing w:after="0" w:line="240" w:lineRule="auto"/>
        <w:rPr>
          <w:rFonts w:ascii="Book Antiqua" w:hAnsi="Book Antiqua" w:cs="Times New Roman"/>
          <w:sz w:val="20"/>
          <w:szCs w:val="20"/>
        </w:rPr>
      </w:pPr>
      <w:r w:rsidRPr="00E56083">
        <w:rPr>
          <w:rFonts w:ascii="Book Antiqua" w:hAnsi="Book Antiqua" w:cs="Times New Roman"/>
          <w:sz w:val="20"/>
          <w:szCs w:val="20"/>
        </w:rPr>
        <w:t>Karen Johnson provided</w:t>
      </w:r>
      <w:r w:rsidR="002A5E65" w:rsidRPr="00E56083">
        <w:rPr>
          <w:rFonts w:ascii="Book Antiqua" w:hAnsi="Book Antiqua" w:cs="Times New Roman"/>
          <w:sz w:val="20"/>
          <w:szCs w:val="20"/>
        </w:rPr>
        <w:t xml:space="preserve"> an update on the Newburyport Parks Conservancy’s fundraising and planning efforts for Americana Rhythm and Roots Festival to be held on July 2.</w:t>
      </w:r>
    </w:p>
    <w:p w14:paraId="59EEE1E3" w14:textId="77777777" w:rsidR="00922ACC" w:rsidRPr="00E56083" w:rsidRDefault="00922ACC" w:rsidP="00922ACC">
      <w:pPr>
        <w:rPr>
          <w:rFonts w:ascii="Book Antiqua" w:hAnsi="Book Antiqua" w:cs="Times New Roman"/>
          <w:sz w:val="20"/>
          <w:szCs w:val="20"/>
        </w:rPr>
      </w:pPr>
    </w:p>
    <w:p w14:paraId="5BC179F5" w14:textId="77777777" w:rsidR="005F5276" w:rsidRPr="00E56083" w:rsidRDefault="00600C3C" w:rsidP="007D6AC0">
      <w:pPr>
        <w:pStyle w:val="ListParagraph"/>
        <w:numPr>
          <w:ilvl w:val="0"/>
          <w:numId w:val="1"/>
        </w:numPr>
        <w:spacing w:after="0" w:line="240" w:lineRule="auto"/>
        <w:rPr>
          <w:rFonts w:ascii="Book Antiqua" w:hAnsi="Book Antiqua" w:cs="Times New Roman"/>
          <w:sz w:val="20"/>
          <w:szCs w:val="20"/>
        </w:rPr>
      </w:pPr>
      <w:r w:rsidRPr="00E56083">
        <w:rPr>
          <w:rFonts w:ascii="Book Antiqua" w:hAnsi="Book Antiqua" w:cs="Times New Roman"/>
          <w:sz w:val="20"/>
          <w:szCs w:val="20"/>
        </w:rPr>
        <w:lastRenderedPageBreak/>
        <w:t xml:space="preserve">Exchange Club Permit request:  The Exchange Club requested a permit for the Field of Honor </w:t>
      </w:r>
      <w:r w:rsidR="005F5276" w:rsidRPr="00E56083">
        <w:rPr>
          <w:rFonts w:ascii="Book Antiqua" w:hAnsi="Book Antiqua" w:cs="Times New Roman"/>
          <w:sz w:val="20"/>
          <w:szCs w:val="20"/>
        </w:rPr>
        <w:t xml:space="preserve">to be held </w:t>
      </w:r>
      <w:r w:rsidRPr="00E56083">
        <w:rPr>
          <w:rFonts w:ascii="Book Antiqua" w:hAnsi="Book Antiqua" w:cs="Times New Roman"/>
          <w:sz w:val="20"/>
          <w:szCs w:val="20"/>
        </w:rPr>
        <w:t xml:space="preserve">in September of 2017.  The commission unanimously approved the permit with a suggested donation of $100.  </w:t>
      </w:r>
    </w:p>
    <w:p w14:paraId="03801678" w14:textId="77777777" w:rsidR="005F5276" w:rsidRPr="00E56083" w:rsidRDefault="005F5276" w:rsidP="005F5276">
      <w:pPr>
        <w:rPr>
          <w:rFonts w:ascii="Book Antiqua" w:hAnsi="Book Antiqua" w:cs="Times New Roman"/>
          <w:sz w:val="20"/>
          <w:szCs w:val="20"/>
        </w:rPr>
      </w:pPr>
    </w:p>
    <w:p w14:paraId="3C5CAAE4" w14:textId="2A46F475" w:rsidR="00600C3C" w:rsidRPr="00E56083" w:rsidRDefault="00600C3C" w:rsidP="005F5276">
      <w:pPr>
        <w:pStyle w:val="ListParagraph"/>
        <w:spacing w:after="0" w:line="240" w:lineRule="auto"/>
        <w:rPr>
          <w:rFonts w:ascii="Book Antiqua" w:hAnsi="Book Antiqua" w:cs="Times New Roman"/>
          <w:sz w:val="20"/>
          <w:szCs w:val="20"/>
        </w:rPr>
      </w:pPr>
      <w:r w:rsidRPr="00E56083">
        <w:rPr>
          <w:rFonts w:ascii="Book Antiqua" w:hAnsi="Book Antiqua" w:cs="Times New Roman"/>
          <w:sz w:val="20"/>
          <w:szCs w:val="20"/>
        </w:rPr>
        <w:t>The permit request prompted discussion of the need to have permitting fees be mandatory across city parks, as there is a need to generate greater funds to care for the parks.  With the support of the commission, Andrea Eigerman would like to take</w:t>
      </w:r>
      <w:r w:rsidR="005F5276" w:rsidRPr="00E56083">
        <w:rPr>
          <w:rFonts w:ascii="Book Antiqua" w:hAnsi="Book Antiqua" w:cs="Times New Roman"/>
          <w:sz w:val="20"/>
          <w:szCs w:val="20"/>
        </w:rPr>
        <w:t xml:space="preserve"> on this initiative.  Until such time the initiative is approved</w:t>
      </w:r>
      <w:r w:rsidRPr="00E56083">
        <w:rPr>
          <w:rFonts w:ascii="Book Antiqua" w:hAnsi="Book Antiqua" w:cs="Times New Roman"/>
          <w:sz w:val="20"/>
          <w:szCs w:val="20"/>
        </w:rPr>
        <w:t xml:space="preserve">, the commission determined that a suggested donation of $100 for </w:t>
      </w:r>
      <w:r w:rsidR="005F5276" w:rsidRPr="00E56083">
        <w:rPr>
          <w:rFonts w:ascii="Book Antiqua" w:hAnsi="Book Antiqua" w:cs="Times New Roman"/>
          <w:sz w:val="20"/>
          <w:szCs w:val="20"/>
        </w:rPr>
        <w:t>a non-profit and $225 for a for-</w:t>
      </w:r>
      <w:r w:rsidRPr="00E56083">
        <w:rPr>
          <w:rFonts w:ascii="Book Antiqua" w:hAnsi="Book Antiqua" w:cs="Times New Roman"/>
          <w:sz w:val="20"/>
          <w:szCs w:val="20"/>
        </w:rPr>
        <w:t>profit company is appropriate for those seeking permits to utilize the Mall.</w:t>
      </w:r>
    </w:p>
    <w:p w14:paraId="4A14B61C" w14:textId="77777777" w:rsidR="00922ACC" w:rsidRPr="00E56083" w:rsidRDefault="00922ACC" w:rsidP="00922ACC">
      <w:pPr>
        <w:rPr>
          <w:rFonts w:ascii="Book Antiqua" w:hAnsi="Book Antiqua" w:cs="Times New Roman"/>
          <w:sz w:val="20"/>
          <w:szCs w:val="20"/>
        </w:rPr>
      </w:pPr>
    </w:p>
    <w:p w14:paraId="179B1C60" w14:textId="77777777" w:rsidR="00600C3C" w:rsidRPr="00E56083" w:rsidRDefault="00922ACC" w:rsidP="00600C3C">
      <w:pPr>
        <w:pStyle w:val="ListParagraph"/>
        <w:numPr>
          <w:ilvl w:val="0"/>
          <w:numId w:val="1"/>
        </w:numPr>
        <w:spacing w:after="0" w:line="240" w:lineRule="auto"/>
        <w:rPr>
          <w:rFonts w:ascii="Book Antiqua" w:hAnsi="Book Antiqua" w:cs="Times New Roman"/>
          <w:sz w:val="20"/>
          <w:szCs w:val="20"/>
        </w:rPr>
      </w:pPr>
      <w:r w:rsidRPr="00E56083">
        <w:rPr>
          <w:rFonts w:ascii="Book Antiqua" w:hAnsi="Book Antiqua" w:cs="Times New Roman"/>
          <w:sz w:val="20"/>
          <w:szCs w:val="20"/>
        </w:rPr>
        <w:t>Updates</w:t>
      </w:r>
    </w:p>
    <w:p w14:paraId="349C5E4D" w14:textId="77777777" w:rsidR="00600C3C" w:rsidRPr="00E56083" w:rsidRDefault="00600C3C" w:rsidP="00600C3C">
      <w:pPr>
        <w:pStyle w:val="ListParagraph"/>
        <w:numPr>
          <w:ilvl w:val="0"/>
          <w:numId w:val="6"/>
        </w:numPr>
        <w:spacing w:after="0" w:line="240" w:lineRule="auto"/>
        <w:rPr>
          <w:rFonts w:ascii="Book Antiqua" w:hAnsi="Book Antiqua" w:cs="Times New Roman"/>
          <w:sz w:val="20"/>
          <w:szCs w:val="20"/>
        </w:rPr>
      </w:pPr>
      <w:r w:rsidRPr="00E56083">
        <w:rPr>
          <w:rFonts w:ascii="Book Antiqua" w:hAnsi="Book Antiqua" w:cs="Times New Roman"/>
          <w:sz w:val="20"/>
          <w:szCs w:val="20"/>
        </w:rPr>
        <w:t>Frog Pond Clean Up</w:t>
      </w:r>
    </w:p>
    <w:p w14:paraId="31A5AE7B" w14:textId="77777777" w:rsidR="00AE55F0" w:rsidRPr="00E56083" w:rsidRDefault="00600C3C" w:rsidP="00AE55F0">
      <w:pPr>
        <w:pStyle w:val="ListParagraph"/>
        <w:spacing w:after="0" w:line="240" w:lineRule="auto"/>
        <w:ind w:left="1080"/>
        <w:rPr>
          <w:rFonts w:ascii="Book Antiqua" w:hAnsi="Book Antiqua" w:cs="Times New Roman"/>
          <w:sz w:val="20"/>
          <w:szCs w:val="20"/>
        </w:rPr>
      </w:pPr>
      <w:r w:rsidRPr="00E56083">
        <w:rPr>
          <w:rFonts w:ascii="Book Antiqua" w:hAnsi="Book Antiqua" w:cs="Times New Roman"/>
          <w:sz w:val="20"/>
          <w:szCs w:val="20"/>
        </w:rPr>
        <w:t>Andrea Eigerman joined Mike Henne</w:t>
      </w:r>
      <w:r w:rsidR="00882BFD" w:rsidRPr="00E56083">
        <w:rPr>
          <w:rFonts w:ascii="Book Antiqua" w:hAnsi="Book Antiqua" w:cs="Times New Roman"/>
          <w:sz w:val="20"/>
          <w:szCs w:val="20"/>
        </w:rPr>
        <w:t>s</w:t>
      </w:r>
      <w:r w:rsidRPr="00E56083">
        <w:rPr>
          <w:rFonts w:ascii="Book Antiqua" w:hAnsi="Book Antiqua" w:cs="Times New Roman"/>
          <w:sz w:val="20"/>
          <w:szCs w:val="20"/>
        </w:rPr>
        <w:t>sy</w:t>
      </w:r>
      <w:r w:rsidR="00882BFD" w:rsidRPr="00E56083">
        <w:rPr>
          <w:rFonts w:ascii="Book Antiqua" w:hAnsi="Book Antiqua" w:cs="Times New Roman"/>
          <w:sz w:val="20"/>
          <w:szCs w:val="20"/>
        </w:rPr>
        <w:t xml:space="preserve"> (head of maintenance for Newburyport Parks)</w:t>
      </w:r>
      <w:r w:rsidRPr="00E56083">
        <w:rPr>
          <w:rFonts w:ascii="Book Antiqua" w:hAnsi="Book Antiqua" w:cs="Times New Roman"/>
          <w:sz w:val="20"/>
          <w:szCs w:val="20"/>
        </w:rPr>
        <w:t>, Lise Reid</w:t>
      </w:r>
      <w:r w:rsidR="005F5276" w:rsidRPr="00E56083">
        <w:rPr>
          <w:rFonts w:ascii="Book Antiqua" w:hAnsi="Book Antiqua" w:cs="Times New Roman"/>
          <w:sz w:val="20"/>
          <w:szCs w:val="20"/>
        </w:rPr>
        <w:t xml:space="preserve"> (P</w:t>
      </w:r>
      <w:r w:rsidR="00882BFD" w:rsidRPr="00E56083">
        <w:rPr>
          <w:rFonts w:ascii="Book Antiqua" w:hAnsi="Book Antiqua" w:cs="Times New Roman"/>
          <w:sz w:val="20"/>
          <w:szCs w:val="20"/>
        </w:rPr>
        <w:t>arks Director)</w:t>
      </w:r>
      <w:r w:rsidRPr="00E56083">
        <w:rPr>
          <w:rFonts w:ascii="Book Antiqua" w:hAnsi="Book Antiqua" w:cs="Times New Roman"/>
          <w:sz w:val="20"/>
          <w:szCs w:val="20"/>
        </w:rPr>
        <w:t xml:space="preserve">, </w:t>
      </w:r>
      <w:r w:rsidR="00882BFD" w:rsidRPr="00E56083">
        <w:rPr>
          <w:rFonts w:ascii="Book Antiqua" w:hAnsi="Book Antiqua" w:cs="Times New Roman"/>
          <w:sz w:val="20"/>
          <w:szCs w:val="20"/>
        </w:rPr>
        <w:t xml:space="preserve">maintenance workers from the Superior Courthouse, </w:t>
      </w:r>
      <w:r w:rsidRPr="00E56083">
        <w:rPr>
          <w:rFonts w:ascii="Book Antiqua" w:hAnsi="Book Antiqua" w:cs="Times New Roman"/>
          <w:sz w:val="20"/>
          <w:szCs w:val="20"/>
        </w:rPr>
        <w:t>Casey Glynn</w:t>
      </w:r>
      <w:r w:rsidR="00882BFD" w:rsidRPr="00E56083">
        <w:rPr>
          <w:rFonts w:ascii="Book Antiqua" w:hAnsi="Book Antiqua" w:cs="Times New Roman"/>
          <w:sz w:val="20"/>
          <w:szCs w:val="20"/>
        </w:rPr>
        <w:t xml:space="preserve"> (founder of Phoenix Revolution),</w:t>
      </w:r>
      <w:r w:rsidRPr="00E56083">
        <w:rPr>
          <w:rFonts w:ascii="Book Antiqua" w:hAnsi="Book Antiqua" w:cs="Times New Roman"/>
          <w:sz w:val="20"/>
          <w:szCs w:val="20"/>
        </w:rPr>
        <w:t xml:space="preserve"> as well as a salesperson and an engineer from Phoenix Revolution</w:t>
      </w:r>
      <w:r w:rsidR="00882BFD" w:rsidRPr="00E56083">
        <w:rPr>
          <w:rFonts w:ascii="Book Antiqua" w:hAnsi="Book Antiqua" w:cs="Times New Roman"/>
          <w:sz w:val="20"/>
          <w:szCs w:val="20"/>
        </w:rPr>
        <w:t>,</w:t>
      </w:r>
      <w:r w:rsidRPr="00E56083">
        <w:rPr>
          <w:rFonts w:ascii="Book Antiqua" w:hAnsi="Book Antiqua" w:cs="Times New Roman"/>
          <w:sz w:val="20"/>
          <w:szCs w:val="20"/>
        </w:rPr>
        <w:t xml:space="preserve"> </w:t>
      </w:r>
      <w:r w:rsidR="00882BFD" w:rsidRPr="00E56083">
        <w:rPr>
          <w:rFonts w:ascii="Book Antiqua" w:hAnsi="Book Antiqua" w:cs="Times New Roman"/>
          <w:sz w:val="20"/>
          <w:szCs w:val="20"/>
        </w:rPr>
        <w:t xml:space="preserve">in the basement of the Superior Court to determine the best placement for </w:t>
      </w:r>
      <w:r w:rsidR="00AE55F0" w:rsidRPr="00E56083">
        <w:rPr>
          <w:rFonts w:ascii="Book Antiqua" w:hAnsi="Book Antiqua" w:cs="Times New Roman"/>
          <w:sz w:val="20"/>
          <w:szCs w:val="20"/>
        </w:rPr>
        <w:t xml:space="preserve">OPWS </w:t>
      </w:r>
      <w:r w:rsidR="00882BFD" w:rsidRPr="00E56083">
        <w:rPr>
          <w:rFonts w:ascii="Book Antiqua" w:hAnsi="Book Antiqua" w:cs="Times New Roman"/>
          <w:sz w:val="20"/>
          <w:szCs w:val="20"/>
        </w:rPr>
        <w:t>equipment.  The team determined that the units will fit well and the equipment can simply be plugged in.  Andrea wrote a request to the main office of state courthouses for formal approval</w:t>
      </w:r>
      <w:r w:rsidR="00AE55F0" w:rsidRPr="00E56083">
        <w:rPr>
          <w:rFonts w:ascii="Book Antiqua" w:hAnsi="Book Antiqua" w:cs="Times New Roman"/>
          <w:sz w:val="20"/>
          <w:szCs w:val="20"/>
        </w:rPr>
        <w:t xml:space="preserve"> for Phoenix Revolution/the City of Newburyport to use the Courthouse basement</w:t>
      </w:r>
      <w:r w:rsidR="00882BFD" w:rsidRPr="00E56083">
        <w:rPr>
          <w:rFonts w:ascii="Book Antiqua" w:hAnsi="Book Antiqua" w:cs="Times New Roman"/>
          <w:sz w:val="20"/>
          <w:szCs w:val="20"/>
        </w:rPr>
        <w:t xml:space="preserve">.  (Of note, she simultaneously requested use of the Superior Court for Old Newburyport Day).  </w:t>
      </w:r>
    </w:p>
    <w:p w14:paraId="39240791" w14:textId="77777777" w:rsidR="00AE55F0" w:rsidRPr="00E56083" w:rsidRDefault="00AE55F0" w:rsidP="00AE55F0">
      <w:pPr>
        <w:pStyle w:val="ListParagraph"/>
        <w:spacing w:after="0" w:line="240" w:lineRule="auto"/>
        <w:ind w:left="1080"/>
        <w:rPr>
          <w:rFonts w:ascii="Book Antiqua" w:hAnsi="Book Antiqua" w:cs="Times New Roman"/>
          <w:sz w:val="20"/>
          <w:szCs w:val="20"/>
        </w:rPr>
      </w:pPr>
    </w:p>
    <w:p w14:paraId="6DDA7820" w14:textId="3C23814C" w:rsidR="00600C3C" w:rsidRPr="00E56083" w:rsidRDefault="00882BFD" w:rsidP="00AE55F0">
      <w:pPr>
        <w:pStyle w:val="ListParagraph"/>
        <w:spacing w:after="0" w:line="240" w:lineRule="auto"/>
        <w:ind w:left="1080"/>
        <w:rPr>
          <w:rFonts w:ascii="Book Antiqua" w:hAnsi="Book Antiqua" w:cs="Times New Roman"/>
          <w:sz w:val="20"/>
          <w:szCs w:val="20"/>
        </w:rPr>
      </w:pPr>
      <w:r w:rsidRPr="00E56083">
        <w:rPr>
          <w:rFonts w:ascii="Book Antiqua" w:hAnsi="Book Antiqua" w:cs="Times New Roman"/>
          <w:sz w:val="20"/>
          <w:szCs w:val="20"/>
        </w:rPr>
        <w:t xml:space="preserve">Cleaning </w:t>
      </w:r>
      <w:r w:rsidR="00AE55F0" w:rsidRPr="00E56083">
        <w:rPr>
          <w:rFonts w:ascii="Book Antiqua" w:hAnsi="Book Antiqua" w:cs="Times New Roman"/>
          <w:sz w:val="20"/>
          <w:szCs w:val="20"/>
        </w:rPr>
        <w:t xml:space="preserve">of the Pond </w:t>
      </w:r>
      <w:r w:rsidRPr="00E56083">
        <w:rPr>
          <w:rFonts w:ascii="Book Antiqua" w:hAnsi="Book Antiqua" w:cs="Times New Roman"/>
          <w:sz w:val="20"/>
          <w:szCs w:val="20"/>
        </w:rPr>
        <w:t>will begin once the units are built and installed.  Phoenix Revolution is in possession of the City’s money, but is waiting the guaranteed grant money form the state.</w:t>
      </w:r>
    </w:p>
    <w:p w14:paraId="713F60C1" w14:textId="77777777" w:rsidR="00922ACC" w:rsidRPr="00E56083" w:rsidRDefault="00922ACC" w:rsidP="00600C3C">
      <w:pPr>
        <w:pStyle w:val="ListParagraph"/>
        <w:spacing w:after="0" w:line="240" w:lineRule="auto"/>
        <w:ind w:left="1080"/>
        <w:rPr>
          <w:rFonts w:ascii="Book Antiqua" w:hAnsi="Book Antiqua" w:cs="Times New Roman"/>
          <w:sz w:val="20"/>
          <w:szCs w:val="20"/>
        </w:rPr>
      </w:pPr>
    </w:p>
    <w:p w14:paraId="276FB324" w14:textId="77777777" w:rsidR="00882BFD" w:rsidRPr="00E56083" w:rsidRDefault="00882BFD" w:rsidP="00882BFD">
      <w:pPr>
        <w:pStyle w:val="ListParagraph"/>
        <w:numPr>
          <w:ilvl w:val="0"/>
          <w:numId w:val="6"/>
        </w:numPr>
        <w:rPr>
          <w:rFonts w:ascii="Book Antiqua" w:hAnsi="Book Antiqua" w:cs="Times New Roman"/>
          <w:sz w:val="20"/>
          <w:szCs w:val="20"/>
        </w:rPr>
      </w:pPr>
      <w:r w:rsidRPr="00E56083">
        <w:rPr>
          <w:rFonts w:ascii="Book Antiqua" w:hAnsi="Book Antiqua" w:cs="Times New Roman"/>
          <w:sz w:val="20"/>
          <w:szCs w:val="20"/>
        </w:rPr>
        <w:t>Excavation of Willow Roots</w:t>
      </w:r>
    </w:p>
    <w:p w14:paraId="03383CA1" w14:textId="3BD8A8C4" w:rsidR="00882BFD" w:rsidRPr="00E56083" w:rsidRDefault="00882BFD" w:rsidP="00882BFD">
      <w:pPr>
        <w:pStyle w:val="ListParagraph"/>
        <w:ind w:left="1080"/>
        <w:rPr>
          <w:rFonts w:ascii="Book Antiqua" w:hAnsi="Book Antiqua" w:cs="Times New Roman"/>
          <w:sz w:val="20"/>
          <w:szCs w:val="20"/>
        </w:rPr>
      </w:pPr>
      <w:r w:rsidRPr="00E56083">
        <w:rPr>
          <w:rFonts w:ascii="Book Antiqua" w:hAnsi="Book Antiqua" w:cs="Times New Roman"/>
          <w:sz w:val="20"/>
          <w:szCs w:val="20"/>
        </w:rPr>
        <w:t>Mike Hen</w:t>
      </w:r>
      <w:r w:rsidR="00922ACC" w:rsidRPr="00E56083">
        <w:rPr>
          <w:rFonts w:ascii="Book Antiqua" w:hAnsi="Book Antiqua" w:cs="Times New Roman"/>
          <w:sz w:val="20"/>
          <w:szCs w:val="20"/>
        </w:rPr>
        <w:t>n</w:t>
      </w:r>
      <w:r w:rsidRPr="00E56083">
        <w:rPr>
          <w:rFonts w:ascii="Book Antiqua" w:hAnsi="Book Antiqua" w:cs="Times New Roman"/>
          <w:sz w:val="20"/>
          <w:szCs w:val="20"/>
        </w:rPr>
        <w:t xml:space="preserve">essy has arranged for the willow tree roots on the edge of the Pond to be </w:t>
      </w:r>
      <w:r w:rsidR="00E56083">
        <w:rPr>
          <w:rFonts w:ascii="Book Antiqua" w:hAnsi="Book Antiqua" w:cs="Times New Roman"/>
          <w:sz w:val="20"/>
          <w:szCs w:val="20"/>
        </w:rPr>
        <w:t>removed in order for the tree Fo</w:t>
      </w:r>
      <w:r w:rsidRPr="00E56083">
        <w:rPr>
          <w:rFonts w:ascii="Book Antiqua" w:hAnsi="Book Antiqua" w:cs="Times New Roman"/>
          <w:sz w:val="20"/>
          <w:szCs w:val="20"/>
        </w:rPr>
        <w:t>NT donated to be planted this spring.</w:t>
      </w:r>
    </w:p>
    <w:p w14:paraId="1F7AAA15" w14:textId="77777777" w:rsidR="00922ACC" w:rsidRPr="00E56083" w:rsidRDefault="00922ACC" w:rsidP="00882BFD">
      <w:pPr>
        <w:pStyle w:val="ListParagraph"/>
        <w:ind w:left="1080"/>
        <w:rPr>
          <w:rFonts w:ascii="Book Antiqua" w:hAnsi="Book Antiqua" w:cs="Times New Roman"/>
          <w:sz w:val="20"/>
          <w:szCs w:val="20"/>
        </w:rPr>
      </w:pPr>
    </w:p>
    <w:p w14:paraId="3FDBA6F2" w14:textId="77777777" w:rsidR="00882BFD" w:rsidRPr="00E56083" w:rsidRDefault="00882BFD" w:rsidP="00882BFD">
      <w:pPr>
        <w:pStyle w:val="ListParagraph"/>
        <w:numPr>
          <w:ilvl w:val="0"/>
          <w:numId w:val="6"/>
        </w:numPr>
        <w:rPr>
          <w:rFonts w:ascii="Book Antiqua" w:hAnsi="Book Antiqua" w:cs="Times New Roman"/>
          <w:sz w:val="20"/>
          <w:szCs w:val="20"/>
        </w:rPr>
      </w:pPr>
      <w:r w:rsidRPr="00E56083">
        <w:rPr>
          <w:rFonts w:ascii="Book Antiqua" w:hAnsi="Book Antiqua" w:cs="Times New Roman"/>
          <w:sz w:val="20"/>
          <w:szCs w:val="20"/>
        </w:rPr>
        <w:t>Wildflowers</w:t>
      </w:r>
    </w:p>
    <w:p w14:paraId="68A06F0C" w14:textId="77777777" w:rsidR="007D6AC0" w:rsidRPr="00E56083" w:rsidRDefault="00922ACC" w:rsidP="00922ACC">
      <w:pPr>
        <w:pStyle w:val="ListParagraph"/>
        <w:ind w:left="1080"/>
        <w:rPr>
          <w:rFonts w:ascii="Book Antiqua" w:hAnsi="Book Antiqua" w:cs="Times New Roman"/>
          <w:sz w:val="20"/>
          <w:szCs w:val="20"/>
        </w:rPr>
      </w:pPr>
      <w:r w:rsidRPr="00E56083">
        <w:rPr>
          <w:rFonts w:ascii="Book Antiqua" w:hAnsi="Book Antiqua" w:cs="Times New Roman"/>
          <w:sz w:val="20"/>
          <w:szCs w:val="20"/>
        </w:rPr>
        <w:t>Andrea is researching pricing on native wildflower seeds.  The commission will then determine a day for spring planting.</w:t>
      </w:r>
    </w:p>
    <w:p w14:paraId="6DD11718" w14:textId="77777777" w:rsidR="00922ACC" w:rsidRPr="00E56083" w:rsidRDefault="00922ACC" w:rsidP="00922ACC">
      <w:pPr>
        <w:pStyle w:val="ListParagraph"/>
        <w:ind w:left="1080"/>
        <w:rPr>
          <w:rFonts w:ascii="Book Antiqua" w:hAnsi="Book Antiqua" w:cs="Times New Roman"/>
          <w:sz w:val="20"/>
          <w:szCs w:val="20"/>
        </w:rPr>
      </w:pPr>
    </w:p>
    <w:p w14:paraId="096FD79A" w14:textId="77777777" w:rsidR="00922ACC" w:rsidRPr="00E56083" w:rsidRDefault="00922ACC" w:rsidP="007D6AC0">
      <w:pPr>
        <w:pStyle w:val="ListParagraph"/>
        <w:numPr>
          <w:ilvl w:val="0"/>
          <w:numId w:val="1"/>
        </w:numPr>
        <w:rPr>
          <w:rFonts w:ascii="Book Antiqua" w:hAnsi="Book Antiqua" w:cs="Times New Roman"/>
          <w:sz w:val="20"/>
          <w:szCs w:val="20"/>
        </w:rPr>
      </w:pPr>
      <w:r w:rsidRPr="00E56083">
        <w:rPr>
          <w:rFonts w:ascii="Book Antiqua" w:hAnsi="Book Antiqua" w:cs="Times New Roman"/>
          <w:sz w:val="20"/>
          <w:szCs w:val="20"/>
        </w:rPr>
        <w:t>Updates on Events for 2017</w:t>
      </w:r>
    </w:p>
    <w:p w14:paraId="22AEE75E" w14:textId="77777777" w:rsidR="00922ACC" w:rsidRPr="00E56083" w:rsidRDefault="00922ACC" w:rsidP="00922ACC">
      <w:pPr>
        <w:pStyle w:val="ListParagraph"/>
        <w:rPr>
          <w:rFonts w:ascii="Book Antiqua" w:hAnsi="Book Antiqua" w:cs="Times New Roman"/>
          <w:sz w:val="20"/>
          <w:szCs w:val="20"/>
        </w:rPr>
      </w:pPr>
      <w:r w:rsidRPr="00E56083">
        <w:rPr>
          <w:rFonts w:ascii="Book Antiqua" w:hAnsi="Book Antiqua" w:cs="Times New Roman"/>
          <w:sz w:val="20"/>
          <w:szCs w:val="20"/>
        </w:rPr>
        <w:t xml:space="preserve">Andrea Eigerman, Lise Reid, and Joanna Fernandes met in regards to 2017 events.  </w:t>
      </w:r>
    </w:p>
    <w:p w14:paraId="2AEED25F" w14:textId="77777777" w:rsidR="008C119E" w:rsidRPr="00E56083" w:rsidRDefault="008C119E" w:rsidP="00922ACC">
      <w:pPr>
        <w:pStyle w:val="ListParagraph"/>
        <w:rPr>
          <w:rFonts w:ascii="Book Antiqua" w:hAnsi="Book Antiqua" w:cs="Times New Roman"/>
          <w:sz w:val="20"/>
          <w:szCs w:val="20"/>
        </w:rPr>
      </w:pPr>
    </w:p>
    <w:p w14:paraId="27095C75" w14:textId="3643200A" w:rsidR="007D6AC0" w:rsidRPr="00E56083" w:rsidRDefault="00922ACC" w:rsidP="007D6AC0">
      <w:pPr>
        <w:pStyle w:val="ListParagraph"/>
        <w:numPr>
          <w:ilvl w:val="0"/>
          <w:numId w:val="5"/>
        </w:numPr>
        <w:rPr>
          <w:rFonts w:ascii="Book Antiqua" w:hAnsi="Book Antiqua" w:cs="Times New Roman"/>
          <w:sz w:val="20"/>
          <w:szCs w:val="20"/>
        </w:rPr>
      </w:pPr>
      <w:r w:rsidRPr="00E56083">
        <w:rPr>
          <w:rFonts w:ascii="Book Antiqua" w:hAnsi="Book Antiqua" w:cs="Times New Roman"/>
          <w:sz w:val="20"/>
          <w:szCs w:val="20"/>
        </w:rPr>
        <w:t>Because of unpredictable weat</w:t>
      </w:r>
      <w:r w:rsidR="008C119E" w:rsidRPr="00E56083">
        <w:rPr>
          <w:rFonts w:ascii="Book Antiqua" w:hAnsi="Book Antiqua" w:cs="Times New Roman"/>
          <w:sz w:val="20"/>
          <w:szCs w:val="20"/>
        </w:rPr>
        <w:t xml:space="preserve">her and competing local events, as well as the planning necessary for Old Newburyport Day, </w:t>
      </w:r>
      <w:r w:rsidRPr="00E56083">
        <w:rPr>
          <w:rFonts w:ascii="Book Antiqua" w:hAnsi="Book Antiqua" w:cs="Times New Roman"/>
          <w:sz w:val="20"/>
          <w:szCs w:val="20"/>
        </w:rPr>
        <w:t xml:space="preserve">they determined to forego a formal event </w:t>
      </w:r>
      <w:r w:rsidR="00AE55F0" w:rsidRPr="00E56083">
        <w:rPr>
          <w:rFonts w:ascii="Book Antiqua" w:hAnsi="Book Antiqua" w:cs="Times New Roman"/>
          <w:sz w:val="20"/>
          <w:szCs w:val="20"/>
        </w:rPr>
        <w:t xml:space="preserve">at the Mall </w:t>
      </w:r>
      <w:r w:rsidRPr="00E56083">
        <w:rPr>
          <w:rFonts w:ascii="Book Antiqua" w:hAnsi="Book Antiqua" w:cs="Times New Roman"/>
          <w:sz w:val="20"/>
          <w:szCs w:val="20"/>
        </w:rPr>
        <w:t>in the spring.  When the daffodils are blooming, they will promote recreational use of Mall and encourage people to bring picnic blankets down for dinner/take some photos with the flowers</w:t>
      </w:r>
      <w:r w:rsidR="008C119E" w:rsidRPr="00E56083">
        <w:rPr>
          <w:rFonts w:ascii="Book Antiqua" w:hAnsi="Book Antiqua" w:cs="Times New Roman"/>
          <w:sz w:val="20"/>
          <w:szCs w:val="20"/>
        </w:rPr>
        <w:t xml:space="preserve"> via social media and personal outreach</w:t>
      </w:r>
      <w:r w:rsidRPr="00E56083">
        <w:rPr>
          <w:rFonts w:ascii="Book Antiqua" w:hAnsi="Book Antiqua" w:cs="Times New Roman"/>
          <w:sz w:val="20"/>
          <w:szCs w:val="20"/>
        </w:rPr>
        <w:t>.</w:t>
      </w:r>
    </w:p>
    <w:p w14:paraId="2D2CB518" w14:textId="77777777" w:rsidR="00922ACC" w:rsidRPr="00E56083" w:rsidRDefault="00922ACC" w:rsidP="00922ACC">
      <w:pPr>
        <w:pStyle w:val="ListParagraph"/>
        <w:ind w:left="1080"/>
        <w:rPr>
          <w:rFonts w:ascii="Book Antiqua" w:hAnsi="Book Antiqua" w:cs="Times New Roman"/>
          <w:sz w:val="20"/>
          <w:szCs w:val="20"/>
        </w:rPr>
      </w:pPr>
    </w:p>
    <w:p w14:paraId="272C233A" w14:textId="77777777" w:rsidR="00752AC8" w:rsidRPr="00E56083" w:rsidRDefault="00922ACC" w:rsidP="00752AC8">
      <w:pPr>
        <w:pStyle w:val="ListParagraph"/>
        <w:numPr>
          <w:ilvl w:val="0"/>
          <w:numId w:val="5"/>
        </w:numPr>
        <w:rPr>
          <w:rFonts w:ascii="Book Antiqua" w:hAnsi="Book Antiqua" w:cs="Times New Roman"/>
          <w:sz w:val="20"/>
          <w:szCs w:val="20"/>
        </w:rPr>
      </w:pPr>
      <w:r w:rsidRPr="00E56083">
        <w:rPr>
          <w:rFonts w:ascii="Book Antiqua" w:hAnsi="Book Antiqua" w:cs="Times New Roman"/>
          <w:sz w:val="20"/>
          <w:szCs w:val="20"/>
        </w:rPr>
        <w:t xml:space="preserve">Old Newburyport Day is moving forward and the dates are now set:  October 7 10am-2pm with a rain date of October 8, 10am-2pm.  </w:t>
      </w:r>
      <w:r w:rsidR="008C119E" w:rsidRPr="00E56083">
        <w:rPr>
          <w:rFonts w:ascii="Book Antiqua" w:hAnsi="Book Antiqua" w:cs="Times New Roman"/>
          <w:sz w:val="20"/>
          <w:szCs w:val="20"/>
        </w:rPr>
        <w:t>Currently confirmed:  Theater in th</w:t>
      </w:r>
      <w:r w:rsidR="004D0881" w:rsidRPr="00E56083">
        <w:rPr>
          <w:rFonts w:ascii="Book Antiqua" w:hAnsi="Book Antiqua" w:cs="Times New Roman"/>
          <w:sz w:val="20"/>
          <w:szCs w:val="20"/>
        </w:rPr>
        <w:t>e Open, O’Carolan (live music), Newburyport Brewery, Greater Newburyport Families Club (hot cider and crafts).</w:t>
      </w:r>
      <w:r w:rsidR="00752AC8" w:rsidRPr="00E56083">
        <w:rPr>
          <w:rFonts w:ascii="Book Antiqua" w:hAnsi="Book Antiqua" w:cs="Times New Roman"/>
          <w:sz w:val="20"/>
          <w:szCs w:val="20"/>
        </w:rPr>
        <w:t xml:space="preserve">  Other possible participants:  Old Time New </w:t>
      </w:r>
      <w:r w:rsidR="00752AC8" w:rsidRPr="00E56083">
        <w:rPr>
          <w:rFonts w:ascii="Book Antiqua" w:hAnsi="Book Antiqua" w:cs="Times New Roman"/>
          <w:sz w:val="20"/>
          <w:szCs w:val="20"/>
        </w:rPr>
        <w:lastRenderedPageBreak/>
        <w:t>England (toys and games), Neptune Society (fireman’s muster), Newburyport Fire Department (Karen Johnson will contact them in regards to them displaying the old fire truck).   Additional plans: informational boards (with historic photos), tug of war contests, costume contests, tours of courthouse, food vendors (Karen Johnson will contact Chococoa and Simply Sweet).</w:t>
      </w:r>
    </w:p>
    <w:p w14:paraId="635022D0" w14:textId="77777777" w:rsidR="00752AC8" w:rsidRPr="00E56083" w:rsidRDefault="00752AC8" w:rsidP="00752AC8">
      <w:pPr>
        <w:rPr>
          <w:rFonts w:ascii="Book Antiqua" w:hAnsi="Book Antiqua" w:cs="Times New Roman"/>
          <w:sz w:val="20"/>
          <w:szCs w:val="20"/>
        </w:rPr>
      </w:pPr>
    </w:p>
    <w:p w14:paraId="14546EFD" w14:textId="1A35A4C0" w:rsidR="00752AC8" w:rsidRPr="00E56083" w:rsidRDefault="00752AC8" w:rsidP="00752AC8">
      <w:pPr>
        <w:pStyle w:val="ListParagraph"/>
        <w:numPr>
          <w:ilvl w:val="0"/>
          <w:numId w:val="5"/>
        </w:numPr>
        <w:rPr>
          <w:rFonts w:ascii="Book Antiqua" w:hAnsi="Book Antiqua" w:cs="Times New Roman"/>
          <w:sz w:val="20"/>
          <w:szCs w:val="20"/>
        </w:rPr>
      </w:pPr>
      <w:r w:rsidRPr="00E56083">
        <w:rPr>
          <w:rFonts w:ascii="Book Antiqua" w:hAnsi="Book Antiqua" w:cs="Times New Roman"/>
          <w:sz w:val="20"/>
          <w:szCs w:val="20"/>
        </w:rPr>
        <w:t>Done in a Day:  Commission must select day still, but on the</w:t>
      </w:r>
      <w:r w:rsidR="00AE55F0" w:rsidRPr="00E56083">
        <w:rPr>
          <w:rFonts w:ascii="Book Antiqua" w:hAnsi="Book Antiqua" w:cs="Times New Roman"/>
          <w:sz w:val="20"/>
          <w:szCs w:val="20"/>
        </w:rPr>
        <w:t xml:space="preserve"> to-do-list will be staining be</w:t>
      </w:r>
      <w:r w:rsidRPr="00E56083">
        <w:rPr>
          <w:rFonts w:ascii="Book Antiqua" w:hAnsi="Book Antiqua" w:cs="Times New Roman"/>
          <w:sz w:val="20"/>
          <w:szCs w:val="20"/>
        </w:rPr>
        <w:t>nches, painting lamp posts, and plantings.  Commission would like to secure a sponsor for the George Washington Statue.  Commission would also like work towards sponsorship of recognizable locations city-wide.  Andrea Eigerman will also bring this to the Parks Department’s attention.</w:t>
      </w:r>
    </w:p>
    <w:p w14:paraId="0632A932" w14:textId="77777777" w:rsidR="00752AC8" w:rsidRPr="00E56083" w:rsidRDefault="00752AC8" w:rsidP="00752AC8">
      <w:pPr>
        <w:rPr>
          <w:rFonts w:ascii="Book Antiqua" w:hAnsi="Book Antiqua" w:cs="Times New Roman"/>
          <w:sz w:val="20"/>
          <w:szCs w:val="20"/>
        </w:rPr>
      </w:pPr>
    </w:p>
    <w:p w14:paraId="60918900" w14:textId="77777777" w:rsidR="00752AC8" w:rsidRPr="00E56083" w:rsidRDefault="00752AC8" w:rsidP="00752AC8">
      <w:pPr>
        <w:ind w:left="720"/>
        <w:rPr>
          <w:rFonts w:ascii="Book Antiqua" w:hAnsi="Book Antiqua" w:cs="Times New Roman"/>
          <w:sz w:val="20"/>
          <w:szCs w:val="20"/>
        </w:rPr>
      </w:pPr>
      <w:r w:rsidRPr="00E56083">
        <w:rPr>
          <w:rFonts w:ascii="Book Antiqua" w:hAnsi="Book Antiqua" w:cs="Times New Roman"/>
          <w:sz w:val="20"/>
          <w:szCs w:val="20"/>
        </w:rPr>
        <w:t>7. Adjourn.</w:t>
      </w:r>
    </w:p>
    <w:p w14:paraId="4A41BAC9" w14:textId="77777777" w:rsidR="00752AC8" w:rsidRPr="00E56083" w:rsidRDefault="00752AC8" w:rsidP="00752AC8">
      <w:pPr>
        <w:pStyle w:val="ListParagraph"/>
        <w:ind w:left="1080"/>
        <w:rPr>
          <w:rFonts w:ascii="Book Antiqua" w:hAnsi="Book Antiqua" w:cs="Times New Roman"/>
          <w:sz w:val="20"/>
          <w:szCs w:val="20"/>
        </w:rPr>
      </w:pPr>
    </w:p>
    <w:p w14:paraId="56A79F8A" w14:textId="77777777" w:rsidR="007D6AC0" w:rsidRPr="00E56083" w:rsidRDefault="007D6AC0" w:rsidP="007D6AC0">
      <w:pPr>
        <w:rPr>
          <w:rFonts w:ascii="Book Antiqua" w:hAnsi="Book Antiqua" w:cs="Times New Roman"/>
          <w:sz w:val="20"/>
          <w:szCs w:val="20"/>
        </w:rPr>
      </w:pPr>
    </w:p>
    <w:p w14:paraId="77A047E6" w14:textId="77777777" w:rsidR="0054786E" w:rsidRPr="00E56083" w:rsidRDefault="0054786E">
      <w:pPr>
        <w:rPr>
          <w:rFonts w:ascii="Book Antiqua" w:hAnsi="Book Antiqua"/>
          <w:sz w:val="20"/>
          <w:szCs w:val="20"/>
        </w:rPr>
      </w:pPr>
    </w:p>
    <w:sectPr w:rsidR="0054786E" w:rsidRPr="00E56083" w:rsidSect="00E7493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23FD" w14:textId="77777777" w:rsidR="00EB1B6C" w:rsidRDefault="00E56083">
      <w:r>
        <w:separator/>
      </w:r>
    </w:p>
  </w:endnote>
  <w:endnote w:type="continuationSeparator" w:id="0">
    <w:p w14:paraId="3830A410" w14:textId="77777777" w:rsidR="00EB1B6C" w:rsidRDefault="00E5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296E" w14:textId="77777777" w:rsidR="005F5276" w:rsidRDefault="005F5276" w:rsidP="00E74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8949F0" w14:textId="77777777" w:rsidR="005F5276" w:rsidRDefault="005F5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9EBE" w14:textId="77777777" w:rsidR="005F5276" w:rsidRDefault="005F5276" w:rsidP="00E749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4AF">
      <w:rPr>
        <w:rStyle w:val="PageNumber"/>
        <w:noProof/>
      </w:rPr>
      <w:t>1</w:t>
    </w:r>
    <w:r>
      <w:rPr>
        <w:rStyle w:val="PageNumber"/>
      </w:rPr>
      <w:fldChar w:fldCharType="end"/>
    </w:r>
  </w:p>
  <w:p w14:paraId="6CF9D28F" w14:textId="77777777" w:rsidR="005F5276" w:rsidRDefault="005F5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3D38F" w14:textId="77777777" w:rsidR="00EB1B6C" w:rsidRDefault="00E56083">
      <w:r>
        <w:separator/>
      </w:r>
    </w:p>
  </w:footnote>
  <w:footnote w:type="continuationSeparator" w:id="0">
    <w:p w14:paraId="0553191A" w14:textId="77777777" w:rsidR="00EB1B6C" w:rsidRDefault="00E5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2B3"/>
    <w:multiLevelType w:val="hybridMultilevel"/>
    <w:tmpl w:val="88CE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2DA"/>
    <w:multiLevelType w:val="hybridMultilevel"/>
    <w:tmpl w:val="BA62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1C5668"/>
    <w:multiLevelType w:val="hybridMultilevel"/>
    <w:tmpl w:val="ED4E893E"/>
    <w:lvl w:ilvl="0" w:tplc="D3A26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1B61BE"/>
    <w:multiLevelType w:val="hybridMultilevel"/>
    <w:tmpl w:val="676C1AA8"/>
    <w:lvl w:ilvl="0" w:tplc="6010C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9E2E3D"/>
    <w:multiLevelType w:val="hybridMultilevel"/>
    <w:tmpl w:val="3BE2CC2A"/>
    <w:lvl w:ilvl="0" w:tplc="50006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911B1B"/>
    <w:multiLevelType w:val="hybridMultilevel"/>
    <w:tmpl w:val="F6C6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0534D"/>
    <w:multiLevelType w:val="hybridMultilevel"/>
    <w:tmpl w:val="1504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C0"/>
    <w:rsid w:val="002A5E65"/>
    <w:rsid w:val="004D0881"/>
    <w:rsid w:val="0054786E"/>
    <w:rsid w:val="005F5276"/>
    <w:rsid w:val="00600C3C"/>
    <w:rsid w:val="00742E38"/>
    <w:rsid w:val="00752AC8"/>
    <w:rsid w:val="007D6AC0"/>
    <w:rsid w:val="00882BFD"/>
    <w:rsid w:val="008C119E"/>
    <w:rsid w:val="00922ACC"/>
    <w:rsid w:val="00AE55F0"/>
    <w:rsid w:val="00D21C83"/>
    <w:rsid w:val="00E56083"/>
    <w:rsid w:val="00E664AF"/>
    <w:rsid w:val="00E74935"/>
    <w:rsid w:val="00EB1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C1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C0"/>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7D6AC0"/>
    <w:pPr>
      <w:tabs>
        <w:tab w:val="center" w:pos="4320"/>
        <w:tab w:val="right" w:pos="8640"/>
      </w:tabs>
    </w:pPr>
  </w:style>
  <w:style w:type="character" w:customStyle="1" w:styleId="FooterChar">
    <w:name w:val="Footer Char"/>
    <w:basedOn w:val="DefaultParagraphFont"/>
    <w:link w:val="Footer"/>
    <w:uiPriority w:val="99"/>
    <w:rsid w:val="007D6AC0"/>
  </w:style>
  <w:style w:type="character" w:styleId="PageNumber">
    <w:name w:val="page number"/>
    <w:basedOn w:val="DefaultParagraphFont"/>
    <w:uiPriority w:val="99"/>
    <w:semiHidden/>
    <w:unhideWhenUsed/>
    <w:rsid w:val="007D6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C0"/>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7D6AC0"/>
    <w:pPr>
      <w:tabs>
        <w:tab w:val="center" w:pos="4320"/>
        <w:tab w:val="right" w:pos="8640"/>
      </w:tabs>
    </w:pPr>
  </w:style>
  <w:style w:type="character" w:customStyle="1" w:styleId="FooterChar">
    <w:name w:val="Footer Char"/>
    <w:basedOn w:val="DefaultParagraphFont"/>
    <w:link w:val="Footer"/>
    <w:uiPriority w:val="99"/>
    <w:rsid w:val="007D6AC0"/>
  </w:style>
  <w:style w:type="character" w:styleId="PageNumber">
    <w:name w:val="page number"/>
    <w:basedOn w:val="DefaultParagraphFont"/>
    <w:uiPriority w:val="99"/>
    <w:semiHidden/>
    <w:unhideWhenUsed/>
    <w:rsid w:val="007D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4682">
      <w:bodyDiv w:val="1"/>
      <w:marLeft w:val="0"/>
      <w:marRight w:val="0"/>
      <w:marTop w:val="0"/>
      <w:marBottom w:val="0"/>
      <w:divBdr>
        <w:top w:val="none" w:sz="0" w:space="0" w:color="auto"/>
        <w:left w:val="none" w:sz="0" w:space="0" w:color="auto"/>
        <w:bottom w:val="none" w:sz="0" w:space="0" w:color="auto"/>
        <w:right w:val="none" w:sz="0" w:space="0" w:color="auto"/>
      </w:divBdr>
      <w:divsChild>
        <w:div w:id="486165876">
          <w:marLeft w:val="0"/>
          <w:marRight w:val="0"/>
          <w:marTop w:val="0"/>
          <w:marBottom w:val="0"/>
          <w:divBdr>
            <w:top w:val="none" w:sz="0" w:space="0" w:color="auto"/>
            <w:left w:val="none" w:sz="0" w:space="0" w:color="auto"/>
            <w:bottom w:val="none" w:sz="0" w:space="0" w:color="auto"/>
            <w:right w:val="none" w:sz="0" w:space="0" w:color="auto"/>
          </w:divBdr>
        </w:div>
        <w:div w:id="210075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Miller</dc:creator>
  <cp:lastModifiedBy>Lise Reid</cp:lastModifiedBy>
  <cp:revision>2</cp:revision>
  <dcterms:created xsi:type="dcterms:W3CDTF">2017-11-29T12:25:00Z</dcterms:created>
  <dcterms:modified xsi:type="dcterms:W3CDTF">2017-11-29T12:25:00Z</dcterms:modified>
</cp:coreProperties>
</file>